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14" w:rsidRPr="00A34791" w:rsidRDefault="00A34791" w:rsidP="00A34791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34791">
        <w:rPr>
          <w:rFonts w:ascii="Times New Roman" w:hAnsi="Times New Roman"/>
          <w:b/>
          <w:sz w:val="28"/>
          <w:szCs w:val="28"/>
        </w:rPr>
        <w:t>Уведомление</w:t>
      </w:r>
    </w:p>
    <w:p w:rsidR="00A34791" w:rsidRDefault="00A34791" w:rsidP="00A34791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A34791">
        <w:rPr>
          <w:rFonts w:ascii="Times New Roman" w:hAnsi="Times New Roman"/>
          <w:b/>
          <w:sz w:val="28"/>
          <w:szCs w:val="28"/>
        </w:rPr>
        <w:t xml:space="preserve"> приёме коммерческих предложений по отбору компаний, занимающихся организацией и проведением торгов согласно </w:t>
      </w:r>
    </w:p>
    <w:p w:rsidR="00A34791" w:rsidRDefault="00A34791" w:rsidP="00A34791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791">
        <w:rPr>
          <w:rFonts w:ascii="Times New Roman" w:hAnsi="Times New Roman"/>
          <w:b/>
          <w:sz w:val="28"/>
          <w:szCs w:val="28"/>
        </w:rPr>
        <w:t>Земельного кодекса РФ, Федерального закона № 178-ФЗ от 21.12.2001, приказа ФАС России № 147/23</w:t>
      </w:r>
    </w:p>
    <w:p w:rsidR="00A34791" w:rsidRDefault="00A34791" w:rsidP="00A34791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4791" w:rsidRDefault="00A34791" w:rsidP="00A34791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Табачненского сельского поселения Бахчисарайского района Республики Крым объявляет о приёме коммерческих предложений по отбору компаний, занимающихся организацией и проведением торгов согласно Земельного кодекса РФ, Федерального закона № 178-ФЗ от 21.12.2001, приказа ФАС России № 147/23.</w:t>
      </w:r>
    </w:p>
    <w:p w:rsidR="00A34791" w:rsidRDefault="00A34791" w:rsidP="00A34791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и провести торги планируется в отношении недвижимого имущества, в том числе:</w:t>
      </w:r>
    </w:p>
    <w:p w:rsidR="00A34791" w:rsidRDefault="00A34791" w:rsidP="00A34791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соответствии Земельного кодекса – 2 лота;</w:t>
      </w:r>
    </w:p>
    <w:p w:rsidR="00A34791" w:rsidRDefault="00A34791" w:rsidP="00A34791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05706E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ФЗ</w:t>
      </w:r>
      <w:r w:rsidR="0005706E">
        <w:rPr>
          <w:rFonts w:ascii="Times New Roman" w:hAnsi="Times New Roman"/>
          <w:sz w:val="28"/>
          <w:szCs w:val="28"/>
        </w:rPr>
        <w:t xml:space="preserve"> № 178 – 2 лота;</w:t>
      </w:r>
    </w:p>
    <w:p w:rsidR="0005706E" w:rsidRDefault="0005706E" w:rsidP="00A34791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соответствии </w:t>
      </w:r>
      <w:r w:rsidR="00DF0474">
        <w:rPr>
          <w:rFonts w:ascii="Times New Roman" w:hAnsi="Times New Roman"/>
          <w:sz w:val="28"/>
          <w:szCs w:val="28"/>
        </w:rPr>
        <w:t xml:space="preserve">приказа ФАС России </w:t>
      </w:r>
      <w:r>
        <w:rPr>
          <w:rFonts w:ascii="Times New Roman" w:hAnsi="Times New Roman"/>
          <w:sz w:val="28"/>
          <w:szCs w:val="28"/>
        </w:rPr>
        <w:t>№ 147</w:t>
      </w:r>
      <w:r w:rsidR="00DF0474">
        <w:rPr>
          <w:rFonts w:ascii="Times New Roman" w:hAnsi="Times New Roman"/>
          <w:sz w:val="28"/>
          <w:szCs w:val="28"/>
        </w:rPr>
        <w:t>/23</w:t>
      </w:r>
      <w:r>
        <w:rPr>
          <w:rFonts w:ascii="Times New Roman" w:hAnsi="Times New Roman"/>
          <w:sz w:val="28"/>
          <w:szCs w:val="28"/>
        </w:rPr>
        <w:t xml:space="preserve"> – 5 лотов.</w:t>
      </w:r>
    </w:p>
    <w:p w:rsidR="0005706E" w:rsidRPr="00A34791" w:rsidRDefault="0005706E" w:rsidP="00A34791">
      <w:pPr>
        <w:pStyle w:val="a4"/>
        <w:spacing w:after="0" w:line="24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Коммерческие предложения принимаются до 16:00 до </w:t>
      </w:r>
      <w:r w:rsidR="00DF0474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.08.2025 года по адресу: 298430, РК, Бахчисарайский район, с. Табачное, ул. им Н.Г. Сотника, 13, а также по адресу электронной почты: </w:t>
      </w:r>
      <w:hyperlink r:id="rId5" w:history="1">
        <w:r w:rsidRPr="0005706E">
          <w:rPr>
            <w:rStyle w:val="a7"/>
            <w:rFonts w:ascii="Times New Roman" w:hAnsi="Times New Roman"/>
            <w:sz w:val="28"/>
            <w:szCs w:val="28"/>
          </w:rPr>
          <w:t>tabachnoe-sovet@bahch.rk.gov.ru</w:t>
        </w:r>
      </w:hyperlink>
      <w:r w:rsidRPr="0005706E">
        <w:rPr>
          <w:rFonts w:ascii="Times New Roman" w:hAnsi="Times New Roman"/>
          <w:sz w:val="28"/>
          <w:szCs w:val="28"/>
        </w:rPr>
        <w:t>.</w:t>
      </w:r>
    </w:p>
    <w:sectPr w:rsidR="0005706E" w:rsidRPr="00A34791" w:rsidSect="002C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F2"/>
    <w:rsid w:val="0005706E"/>
    <w:rsid w:val="00253E4B"/>
    <w:rsid w:val="002806F2"/>
    <w:rsid w:val="002C7108"/>
    <w:rsid w:val="0033490B"/>
    <w:rsid w:val="003413CC"/>
    <w:rsid w:val="00A34791"/>
    <w:rsid w:val="00B82A9F"/>
    <w:rsid w:val="00DF0474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3490B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90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57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3490B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90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57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mail-new.rk.gov.ru/mail/create/new?emailsFromGroups=tabachnoe-sovet@bahch.rk.gov.ru&amp;name_from_mai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2023-03-14T08:30:00Z</cp:lastPrinted>
  <dcterms:created xsi:type="dcterms:W3CDTF">2025-08-06T09:23:00Z</dcterms:created>
  <dcterms:modified xsi:type="dcterms:W3CDTF">2025-08-06T09:23:00Z</dcterms:modified>
</cp:coreProperties>
</file>