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AE083" w14:textId="66727559" w:rsidR="006F7FE7" w:rsidRDefault="006F7FE7" w:rsidP="006F7FE7">
      <w:pPr>
        <w:pStyle w:val="aa"/>
        <w:spacing w:line="240" w:lineRule="auto"/>
        <w:jc w:val="center"/>
        <w:rPr>
          <w:rFonts w:ascii="Times New Roman" w:hAnsi="Times New Roman"/>
          <w:color w:val="000000"/>
          <w:kern w:val="2"/>
          <w:sz w:val="28"/>
          <w:szCs w:val="28"/>
          <w:lang w:eastAsia="hi-IN" w:bidi="hi-IN"/>
        </w:rPr>
      </w:pPr>
      <w:r>
        <w:rPr>
          <w:rFonts w:ascii="Times New Roman" w:hAnsi="Times New Roman"/>
          <w:noProof/>
          <w:sz w:val="28"/>
          <w:szCs w:val="28"/>
          <w:lang w:eastAsia="ru-RU"/>
        </w:rPr>
        <w:drawing>
          <wp:inline distT="0" distB="0" distL="0" distR="0" wp14:anchorId="0532F197" wp14:editId="06E6FC87">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3533ACF9" w14:textId="77777777" w:rsidR="006F7FE7" w:rsidRDefault="006F7FE7" w:rsidP="006F7FE7">
      <w:pPr>
        <w:pStyle w:val="aa"/>
        <w:spacing w:after="0" w:line="240" w:lineRule="auto"/>
        <w:jc w:val="center"/>
        <w:rPr>
          <w:rFonts w:ascii="Times New Roman" w:hAnsi="Times New Roman"/>
          <w:b/>
          <w:color w:val="000000"/>
          <w:kern w:val="2"/>
          <w:sz w:val="28"/>
          <w:szCs w:val="28"/>
          <w:lang w:eastAsia="hi-IN" w:bidi="hi-IN"/>
        </w:rPr>
      </w:pPr>
      <w:r>
        <w:rPr>
          <w:rFonts w:ascii="Times New Roman" w:hAnsi="Times New Roman"/>
          <w:b/>
          <w:color w:val="000000"/>
          <w:kern w:val="2"/>
          <w:sz w:val="28"/>
          <w:szCs w:val="28"/>
          <w:lang w:eastAsia="hi-IN" w:bidi="hi-IN"/>
        </w:rPr>
        <w:t xml:space="preserve">АДМИНИСТРАЦИЯ ТАБАЧНЕНСКОГО СЕЛЬСКОГО ПОСЕЛЕНИЯ </w:t>
      </w:r>
    </w:p>
    <w:p w14:paraId="2F159808" w14:textId="14DBCBD2" w:rsidR="006F7FE7" w:rsidRDefault="006F7FE7" w:rsidP="006F7FE7">
      <w:pPr>
        <w:pStyle w:val="aa"/>
        <w:spacing w:after="0" w:line="240" w:lineRule="auto"/>
        <w:jc w:val="center"/>
        <w:rPr>
          <w:rFonts w:ascii="Times New Roman" w:hAnsi="Times New Roman"/>
          <w:b/>
          <w:color w:val="000000"/>
          <w:kern w:val="2"/>
          <w:sz w:val="28"/>
          <w:szCs w:val="28"/>
          <w:lang w:eastAsia="hi-IN" w:bidi="hi-IN"/>
        </w:rPr>
      </w:pPr>
      <w:r>
        <w:rPr>
          <w:rFonts w:ascii="Times New Roman" w:hAnsi="Times New Roman"/>
          <w:b/>
          <w:color w:val="000000"/>
          <w:kern w:val="2"/>
          <w:sz w:val="28"/>
          <w:szCs w:val="28"/>
          <w:lang w:eastAsia="hi-IN" w:bidi="hi-IN"/>
        </w:rPr>
        <w:t>БАХЧИСАРАЙСКОГО РАЙОНА РЕСПУБЛИКИ КРЫМ</w:t>
      </w:r>
    </w:p>
    <w:p w14:paraId="6E21C4BB" w14:textId="77777777" w:rsidR="006F7FE7" w:rsidRDefault="006F7FE7" w:rsidP="006F7FE7">
      <w:pPr>
        <w:pStyle w:val="aa"/>
        <w:spacing w:after="0" w:line="240" w:lineRule="auto"/>
        <w:jc w:val="center"/>
        <w:rPr>
          <w:rFonts w:ascii="Times New Roman" w:hAnsi="Times New Roman"/>
          <w:b/>
          <w:color w:val="000000"/>
          <w:kern w:val="2"/>
          <w:sz w:val="28"/>
          <w:szCs w:val="28"/>
          <w:lang w:eastAsia="hi-IN" w:bidi="hi-IN"/>
        </w:rPr>
      </w:pPr>
    </w:p>
    <w:p w14:paraId="542A1CB9" w14:textId="20853D23" w:rsidR="006F7FE7" w:rsidRPr="006F7FE7" w:rsidRDefault="006F7FE7" w:rsidP="006F7FE7">
      <w:pPr>
        <w:pStyle w:val="aa"/>
        <w:spacing w:line="240" w:lineRule="auto"/>
        <w:jc w:val="center"/>
        <w:rPr>
          <w:rFonts w:ascii="Times New Roman" w:hAnsi="Times New Roman"/>
          <w:b/>
          <w:sz w:val="28"/>
          <w:szCs w:val="28"/>
          <w:lang w:eastAsia="ru-RU"/>
        </w:rPr>
      </w:pPr>
      <w:r>
        <w:rPr>
          <w:rFonts w:ascii="Times New Roman" w:hAnsi="Times New Roman"/>
          <w:b/>
          <w:sz w:val="28"/>
          <w:szCs w:val="28"/>
        </w:rPr>
        <w:t>ПОСТАНОВЛЕНИЕ № 00/02-05</w:t>
      </w:r>
    </w:p>
    <w:p w14:paraId="77C52E4E" w14:textId="07764647" w:rsidR="00D03AAE" w:rsidRPr="006F7FE7" w:rsidRDefault="00991FEE" w:rsidP="006F7FE7">
      <w:pPr>
        <w:pStyle w:val="aa"/>
        <w:jc w:val="both"/>
        <w:rPr>
          <w:rFonts w:ascii="Times New Roman" w:hAnsi="Times New Roman"/>
          <w:sz w:val="28"/>
          <w:szCs w:val="28"/>
        </w:rPr>
      </w:pPr>
      <w:r>
        <w:rPr>
          <w:rFonts w:ascii="Times New Roman" w:hAnsi="Times New Roman"/>
          <w:sz w:val="28"/>
          <w:szCs w:val="28"/>
        </w:rPr>
        <w:t>00.00.2023</w:t>
      </w:r>
      <w:r w:rsidR="006F7FE7">
        <w:rPr>
          <w:rFonts w:ascii="Times New Roman" w:hAnsi="Times New Roman"/>
          <w:sz w:val="28"/>
          <w:szCs w:val="28"/>
        </w:rPr>
        <w:t xml:space="preserve">                                                                                                            с. Табачное                                                                                     </w:t>
      </w:r>
    </w:p>
    <w:p w14:paraId="0B7C53D5" w14:textId="431C6FC6" w:rsidR="00D03AAE" w:rsidRPr="006F7FE7" w:rsidRDefault="00D03AAE" w:rsidP="006F7FE7">
      <w:pPr>
        <w:pStyle w:val="aa"/>
        <w:spacing w:line="240" w:lineRule="auto"/>
        <w:ind w:right="2834"/>
        <w:jc w:val="both"/>
        <w:rPr>
          <w:rFonts w:ascii="Times New Roman" w:hAnsi="Times New Roman"/>
          <w:b/>
          <w:i/>
          <w:sz w:val="28"/>
          <w:szCs w:val="28"/>
        </w:rPr>
      </w:pPr>
      <w:r w:rsidRPr="006F7FE7">
        <w:rPr>
          <w:rFonts w:ascii="Times New Roman" w:hAnsi="Times New Roman"/>
          <w:b/>
          <w:i/>
          <w:sz w:val="28"/>
          <w:szCs w:val="28"/>
        </w:rPr>
        <w:t>О</w:t>
      </w:r>
      <w:r w:rsidR="00B61FEF" w:rsidRPr="006F7FE7">
        <w:rPr>
          <w:rFonts w:ascii="Times New Roman" w:hAnsi="Times New Roman"/>
          <w:b/>
          <w:i/>
          <w:sz w:val="28"/>
          <w:szCs w:val="28"/>
        </w:rPr>
        <w:t>б утверждении административного регламента предо</w:t>
      </w:r>
      <w:bookmarkStart w:id="0" w:name="_Hlk100765470"/>
      <w:r w:rsidR="006F7FE7">
        <w:rPr>
          <w:rFonts w:ascii="Times New Roman" w:hAnsi="Times New Roman"/>
          <w:b/>
          <w:i/>
          <w:sz w:val="28"/>
          <w:szCs w:val="28"/>
        </w:rPr>
        <w:t xml:space="preserve">ставления муниципальной услуги «Согласование </w:t>
      </w:r>
      <w:r w:rsidR="00667AC2" w:rsidRPr="006F7FE7">
        <w:rPr>
          <w:rFonts w:ascii="Times New Roman" w:hAnsi="Times New Roman"/>
          <w:b/>
          <w:i/>
          <w:sz w:val="28"/>
          <w:szCs w:val="28"/>
        </w:rPr>
        <w:t>создания мест (площадок) накопления твердых коммунальных отходов на территории</w:t>
      </w:r>
      <w:r w:rsidR="00586F9B" w:rsidRPr="006F7FE7">
        <w:rPr>
          <w:rFonts w:ascii="Times New Roman" w:eastAsiaTheme="minorEastAsia" w:hAnsi="Times New Roman"/>
          <w:b/>
          <w:i/>
          <w:iCs/>
          <w:color w:val="000000"/>
          <w:sz w:val="28"/>
          <w:szCs w:val="28"/>
        </w:rPr>
        <w:t xml:space="preserve"> </w:t>
      </w:r>
      <w:r w:rsidR="00586F9B" w:rsidRPr="006F7FE7">
        <w:rPr>
          <w:rFonts w:ascii="Times New Roman" w:hAnsi="Times New Roman"/>
          <w:b/>
          <w:i/>
          <w:iCs/>
          <w:sz w:val="28"/>
          <w:szCs w:val="28"/>
        </w:rPr>
        <w:t>Табачненского сельского поселения Бахчисарайского района Республики Кры</w:t>
      </w:r>
      <w:bookmarkEnd w:id="0"/>
      <w:r w:rsidR="006F7FE7">
        <w:rPr>
          <w:rFonts w:ascii="Times New Roman" w:hAnsi="Times New Roman"/>
          <w:b/>
          <w:i/>
          <w:iCs/>
          <w:sz w:val="28"/>
          <w:szCs w:val="28"/>
        </w:rPr>
        <w:t xml:space="preserve">м» </w:t>
      </w:r>
    </w:p>
    <w:p w14:paraId="3BA8CA20" w14:textId="188655D5" w:rsidR="00D03AAE" w:rsidRPr="00EC14FA" w:rsidRDefault="00667AC2" w:rsidP="006F7FE7">
      <w:pPr>
        <w:suppressAutoHyphens/>
        <w:spacing w:after="120" w:line="240" w:lineRule="auto"/>
        <w:ind w:firstLine="567"/>
        <w:jc w:val="both"/>
        <w:rPr>
          <w:rFonts w:ascii="Times New Roman" w:hAnsi="Times New Roman"/>
          <w:sz w:val="28"/>
          <w:szCs w:val="28"/>
        </w:rPr>
      </w:pPr>
      <w:r w:rsidRPr="00667AC2">
        <w:rPr>
          <w:rFonts w:ascii="Times New Roman" w:hAnsi="Times New Roman"/>
          <w:sz w:val="28"/>
          <w:szCs w:val="28"/>
          <w:lang w:eastAsia="ar-SA"/>
        </w:rPr>
        <w:t xml:space="preserve">В соответствии с </w:t>
      </w:r>
      <w:r>
        <w:rPr>
          <w:rFonts w:ascii="Times New Roman" w:hAnsi="Times New Roman"/>
          <w:sz w:val="28"/>
          <w:szCs w:val="28"/>
          <w:lang w:eastAsia="ar-SA"/>
        </w:rPr>
        <w:t>Федеральным законом</w:t>
      </w:r>
      <w:r w:rsidR="006F7FE7">
        <w:rPr>
          <w:rFonts w:ascii="Times New Roman" w:hAnsi="Times New Roman"/>
          <w:sz w:val="28"/>
          <w:szCs w:val="28"/>
          <w:lang w:eastAsia="ar-SA"/>
        </w:rPr>
        <w:t xml:space="preserve"> от 24.06.1998 № 89-ФЗ «</w:t>
      </w:r>
      <w:r w:rsidRPr="00667AC2">
        <w:rPr>
          <w:rFonts w:ascii="Times New Roman" w:hAnsi="Times New Roman"/>
          <w:sz w:val="28"/>
          <w:szCs w:val="28"/>
          <w:lang w:eastAsia="ar-SA"/>
        </w:rPr>
        <w:t>Об отх</w:t>
      </w:r>
      <w:r w:rsidR="006F7FE7">
        <w:rPr>
          <w:rFonts w:ascii="Times New Roman" w:hAnsi="Times New Roman"/>
          <w:sz w:val="28"/>
          <w:szCs w:val="28"/>
          <w:lang w:eastAsia="ar-SA"/>
        </w:rPr>
        <w:t>одах производства и потребления»</w:t>
      </w:r>
      <w:r w:rsidRPr="00667AC2">
        <w:rPr>
          <w:rFonts w:ascii="Times New Roman" w:hAnsi="Times New Roman"/>
          <w:sz w:val="28"/>
          <w:szCs w:val="28"/>
          <w:lang w:eastAsia="ar-SA"/>
        </w:rPr>
        <w:t xml:space="preserve">, </w:t>
      </w:r>
      <w:r>
        <w:rPr>
          <w:rFonts w:ascii="Times New Roman" w:hAnsi="Times New Roman"/>
          <w:sz w:val="28"/>
          <w:szCs w:val="28"/>
          <w:lang w:eastAsia="ar-SA"/>
        </w:rPr>
        <w:t>Законом</w:t>
      </w:r>
      <w:r w:rsidRPr="00667AC2">
        <w:rPr>
          <w:rFonts w:ascii="Times New Roman" w:hAnsi="Times New Roman"/>
          <w:sz w:val="28"/>
          <w:szCs w:val="28"/>
          <w:lang w:eastAsia="ar-SA"/>
        </w:rPr>
        <w:t xml:space="preserve"> Республики Кр</w:t>
      </w:r>
      <w:r w:rsidR="006F7FE7">
        <w:rPr>
          <w:rFonts w:ascii="Times New Roman" w:hAnsi="Times New Roman"/>
          <w:sz w:val="28"/>
          <w:szCs w:val="28"/>
          <w:lang w:eastAsia="ar-SA"/>
        </w:rPr>
        <w:t>ым от 19.01.2015 № 71-ЗРК/2015 «</w:t>
      </w:r>
      <w:r w:rsidRPr="00667AC2">
        <w:rPr>
          <w:rFonts w:ascii="Times New Roman" w:hAnsi="Times New Roman"/>
          <w:sz w:val="28"/>
          <w:szCs w:val="28"/>
          <w:lang w:eastAsia="ar-SA"/>
        </w:rPr>
        <w:t xml:space="preserve">О закреплении за сельскими поселениями Республики </w:t>
      </w:r>
      <w:r w:rsidR="006F7FE7">
        <w:rPr>
          <w:rFonts w:ascii="Times New Roman" w:hAnsi="Times New Roman"/>
          <w:sz w:val="28"/>
          <w:szCs w:val="28"/>
          <w:lang w:eastAsia="ar-SA"/>
        </w:rPr>
        <w:t>Крым вопросов местного значения»</w:t>
      </w:r>
      <w:r w:rsidRPr="00667AC2">
        <w:rPr>
          <w:rFonts w:ascii="Times New Roman" w:hAnsi="Times New Roman"/>
          <w:sz w:val="28"/>
          <w:szCs w:val="28"/>
          <w:lang w:eastAsia="ar-SA"/>
        </w:rPr>
        <w:t>,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постановлением Совета министров Респу</w:t>
      </w:r>
      <w:r w:rsidR="006F7FE7">
        <w:rPr>
          <w:rFonts w:ascii="Times New Roman" w:hAnsi="Times New Roman"/>
          <w:sz w:val="28"/>
          <w:szCs w:val="28"/>
          <w:lang w:eastAsia="ar-SA"/>
        </w:rPr>
        <w:t>блики Крым от 30.11.2021 № 723 «</w:t>
      </w:r>
      <w:r w:rsidRPr="00667AC2">
        <w:rPr>
          <w:rFonts w:ascii="Times New Roman" w:hAnsi="Times New Roman"/>
          <w:sz w:val="28"/>
          <w:szCs w:val="28"/>
          <w:lang w:eastAsia="ar-SA"/>
        </w:rPr>
        <w:t xml:space="preserve">Об утверждении Порядка накопления твердых коммунальных отходов (в том числе их раздельного накопления) на территории Республики Крым и признании утратившими силу некоторых постановлений Совета </w:t>
      </w:r>
      <w:r w:rsidR="006F7FE7">
        <w:rPr>
          <w:rFonts w:ascii="Times New Roman" w:hAnsi="Times New Roman"/>
          <w:sz w:val="28"/>
          <w:szCs w:val="28"/>
          <w:lang w:eastAsia="ar-SA"/>
        </w:rPr>
        <w:t>министров Республики Крым»</w:t>
      </w:r>
      <w:r w:rsidRPr="00EA6C5D">
        <w:rPr>
          <w:rFonts w:ascii="Times New Roman" w:hAnsi="Times New Roman"/>
          <w:sz w:val="28"/>
          <w:szCs w:val="28"/>
          <w:lang w:eastAsia="ar-SA"/>
        </w:rPr>
        <w:t>, руководствуясь Уставом муниципального образования</w:t>
      </w:r>
      <w:r w:rsidR="000F68AA" w:rsidRPr="00EA6C5D">
        <w:rPr>
          <w:rFonts w:ascii="Times New Roman" w:hAnsi="Times New Roman"/>
          <w:bCs/>
          <w:sz w:val="28"/>
          <w:lang w:eastAsia="ar-SA"/>
        </w:rPr>
        <w:t xml:space="preserve"> </w:t>
      </w:r>
      <w:r w:rsidR="00586F9B">
        <w:rPr>
          <w:rFonts w:ascii="Times New Roman" w:hAnsi="Times New Roman"/>
          <w:bCs/>
          <w:iCs/>
          <w:sz w:val="28"/>
          <w:lang w:eastAsia="ar-SA"/>
        </w:rPr>
        <w:t>Табачненское</w:t>
      </w:r>
      <w:r w:rsidR="00586F9B" w:rsidRPr="00586F9B">
        <w:rPr>
          <w:rFonts w:ascii="Times New Roman" w:hAnsi="Times New Roman"/>
          <w:bCs/>
          <w:iCs/>
          <w:sz w:val="28"/>
          <w:lang w:eastAsia="ar-SA"/>
        </w:rPr>
        <w:t xml:space="preserve"> </w:t>
      </w:r>
      <w:r w:rsidR="00586F9B">
        <w:rPr>
          <w:rFonts w:ascii="Times New Roman" w:hAnsi="Times New Roman"/>
          <w:bCs/>
          <w:iCs/>
          <w:sz w:val="28"/>
          <w:lang w:eastAsia="ar-SA"/>
        </w:rPr>
        <w:t>сельское поселение</w:t>
      </w:r>
      <w:r w:rsidR="00586F9B" w:rsidRPr="00586F9B">
        <w:rPr>
          <w:rFonts w:ascii="Times New Roman" w:hAnsi="Times New Roman"/>
          <w:bCs/>
          <w:iCs/>
          <w:sz w:val="28"/>
          <w:lang w:eastAsia="ar-SA"/>
        </w:rPr>
        <w:t xml:space="preserve"> Бахчисарайского района Республики Крым</w:t>
      </w:r>
      <w:r w:rsidR="00EA6C5D" w:rsidRPr="00EA6C5D">
        <w:rPr>
          <w:rFonts w:ascii="Times New Roman" w:hAnsi="Times New Roman"/>
          <w:sz w:val="28"/>
          <w:szCs w:val="28"/>
          <w:lang w:eastAsia="ar-SA"/>
        </w:rPr>
        <w:t>, администрация</w:t>
      </w:r>
      <w:r w:rsidR="00586F9B" w:rsidRPr="00586F9B">
        <w:rPr>
          <w:rFonts w:ascii="Times New Roman" w:eastAsiaTheme="minorEastAsia" w:hAnsi="Times New Roman"/>
          <w:bCs/>
          <w:iCs/>
          <w:color w:val="000000"/>
          <w:sz w:val="28"/>
          <w:szCs w:val="28"/>
        </w:rPr>
        <w:t xml:space="preserve"> </w:t>
      </w:r>
      <w:r w:rsidR="00586F9B" w:rsidRPr="00586F9B">
        <w:rPr>
          <w:rFonts w:ascii="Times New Roman" w:hAnsi="Times New Roman"/>
          <w:bCs/>
          <w:iCs/>
          <w:sz w:val="28"/>
          <w:szCs w:val="28"/>
          <w:lang w:eastAsia="ar-SA"/>
        </w:rPr>
        <w:t>Табачненского сельского поселения Бахчисарайского района Республики Крым</w:t>
      </w:r>
      <w:r w:rsidR="00EA6C5D">
        <w:rPr>
          <w:rFonts w:ascii="Times New Roman" w:hAnsi="Times New Roman"/>
          <w:sz w:val="28"/>
          <w:szCs w:val="28"/>
          <w:lang w:eastAsia="ar-SA"/>
        </w:rPr>
        <w:t xml:space="preserve"> </w:t>
      </w:r>
    </w:p>
    <w:p w14:paraId="6E8B0C6F" w14:textId="4E15CB2D" w:rsidR="00D03AAE" w:rsidRPr="00EC14FA" w:rsidRDefault="00B61FEF" w:rsidP="00667AC2">
      <w:pPr>
        <w:suppressAutoHyphens/>
        <w:spacing w:after="120" w:line="240" w:lineRule="auto"/>
        <w:jc w:val="center"/>
        <w:rPr>
          <w:rFonts w:ascii="Times New Roman" w:hAnsi="Times New Roman" w:cs="Arial"/>
          <w:b/>
          <w:bCs/>
          <w:sz w:val="28"/>
          <w:szCs w:val="28"/>
          <w:lang w:eastAsia="ar-SA"/>
        </w:rPr>
      </w:pPr>
      <w:r w:rsidRPr="00EC14FA">
        <w:rPr>
          <w:rFonts w:ascii="Times New Roman" w:hAnsi="Times New Roman"/>
          <w:b/>
          <w:bCs/>
          <w:sz w:val="28"/>
          <w:szCs w:val="28"/>
        </w:rPr>
        <w:t>П</w:t>
      </w:r>
      <w:r w:rsidR="006F7FE7">
        <w:rPr>
          <w:rFonts w:ascii="Times New Roman" w:hAnsi="Times New Roman"/>
          <w:b/>
          <w:bCs/>
          <w:sz w:val="28"/>
          <w:szCs w:val="28"/>
        </w:rPr>
        <w:t xml:space="preserve"> </w:t>
      </w:r>
      <w:r w:rsidRPr="00EC14FA">
        <w:rPr>
          <w:rFonts w:ascii="Times New Roman" w:hAnsi="Times New Roman"/>
          <w:b/>
          <w:bCs/>
          <w:sz w:val="28"/>
          <w:szCs w:val="28"/>
        </w:rPr>
        <w:t>О</w:t>
      </w:r>
      <w:r w:rsidR="006F7FE7">
        <w:rPr>
          <w:rFonts w:ascii="Times New Roman" w:hAnsi="Times New Roman"/>
          <w:b/>
          <w:bCs/>
          <w:sz w:val="28"/>
          <w:szCs w:val="28"/>
        </w:rPr>
        <w:t xml:space="preserve"> </w:t>
      </w:r>
      <w:r w:rsidRPr="00EC14FA">
        <w:rPr>
          <w:rFonts w:ascii="Times New Roman" w:hAnsi="Times New Roman"/>
          <w:b/>
          <w:bCs/>
          <w:sz w:val="28"/>
          <w:szCs w:val="28"/>
        </w:rPr>
        <w:t>С</w:t>
      </w:r>
      <w:r w:rsidR="006F7FE7">
        <w:rPr>
          <w:rFonts w:ascii="Times New Roman" w:hAnsi="Times New Roman"/>
          <w:b/>
          <w:bCs/>
          <w:sz w:val="28"/>
          <w:szCs w:val="28"/>
        </w:rPr>
        <w:t xml:space="preserve"> </w:t>
      </w:r>
      <w:r w:rsidRPr="00EC14FA">
        <w:rPr>
          <w:rFonts w:ascii="Times New Roman" w:hAnsi="Times New Roman"/>
          <w:b/>
          <w:bCs/>
          <w:sz w:val="28"/>
          <w:szCs w:val="28"/>
        </w:rPr>
        <w:t>Т</w:t>
      </w:r>
      <w:r w:rsidR="006F7FE7">
        <w:rPr>
          <w:rFonts w:ascii="Times New Roman" w:hAnsi="Times New Roman"/>
          <w:b/>
          <w:bCs/>
          <w:sz w:val="28"/>
          <w:szCs w:val="28"/>
        </w:rPr>
        <w:t xml:space="preserve"> </w:t>
      </w:r>
      <w:r w:rsidRPr="00EC14FA">
        <w:rPr>
          <w:rFonts w:ascii="Times New Roman" w:hAnsi="Times New Roman"/>
          <w:b/>
          <w:bCs/>
          <w:sz w:val="28"/>
          <w:szCs w:val="28"/>
        </w:rPr>
        <w:t>А</w:t>
      </w:r>
      <w:r w:rsidR="006F7FE7">
        <w:rPr>
          <w:rFonts w:ascii="Times New Roman" w:hAnsi="Times New Roman"/>
          <w:b/>
          <w:bCs/>
          <w:sz w:val="28"/>
          <w:szCs w:val="28"/>
        </w:rPr>
        <w:t xml:space="preserve"> </w:t>
      </w:r>
      <w:r w:rsidRPr="00EC14FA">
        <w:rPr>
          <w:rFonts w:ascii="Times New Roman" w:hAnsi="Times New Roman"/>
          <w:b/>
          <w:bCs/>
          <w:sz w:val="28"/>
          <w:szCs w:val="28"/>
        </w:rPr>
        <w:t>Н</w:t>
      </w:r>
      <w:r w:rsidR="006F7FE7">
        <w:rPr>
          <w:rFonts w:ascii="Times New Roman" w:hAnsi="Times New Roman"/>
          <w:b/>
          <w:bCs/>
          <w:sz w:val="28"/>
          <w:szCs w:val="28"/>
        </w:rPr>
        <w:t xml:space="preserve"> </w:t>
      </w:r>
      <w:r w:rsidRPr="00EC14FA">
        <w:rPr>
          <w:rFonts w:ascii="Times New Roman" w:hAnsi="Times New Roman"/>
          <w:b/>
          <w:bCs/>
          <w:sz w:val="28"/>
          <w:szCs w:val="28"/>
        </w:rPr>
        <w:t>О</w:t>
      </w:r>
      <w:r w:rsidR="006F7FE7">
        <w:rPr>
          <w:rFonts w:ascii="Times New Roman" w:hAnsi="Times New Roman"/>
          <w:b/>
          <w:bCs/>
          <w:sz w:val="28"/>
          <w:szCs w:val="28"/>
        </w:rPr>
        <w:t xml:space="preserve"> </w:t>
      </w:r>
      <w:r w:rsidRPr="00EC14FA">
        <w:rPr>
          <w:rFonts w:ascii="Times New Roman" w:hAnsi="Times New Roman"/>
          <w:b/>
          <w:bCs/>
          <w:sz w:val="28"/>
          <w:szCs w:val="28"/>
        </w:rPr>
        <w:t>В</w:t>
      </w:r>
      <w:r w:rsidR="006F7FE7">
        <w:rPr>
          <w:rFonts w:ascii="Times New Roman" w:hAnsi="Times New Roman"/>
          <w:b/>
          <w:bCs/>
          <w:sz w:val="28"/>
          <w:szCs w:val="28"/>
        </w:rPr>
        <w:t xml:space="preserve"> </w:t>
      </w:r>
      <w:r w:rsidRPr="00EC14FA">
        <w:rPr>
          <w:rFonts w:ascii="Times New Roman" w:hAnsi="Times New Roman"/>
          <w:b/>
          <w:bCs/>
          <w:sz w:val="28"/>
          <w:szCs w:val="28"/>
        </w:rPr>
        <w:t>Л</w:t>
      </w:r>
      <w:r w:rsidR="006F7FE7">
        <w:rPr>
          <w:rFonts w:ascii="Times New Roman" w:hAnsi="Times New Roman"/>
          <w:b/>
          <w:bCs/>
          <w:sz w:val="28"/>
          <w:szCs w:val="28"/>
        </w:rPr>
        <w:t xml:space="preserve"> </w:t>
      </w:r>
      <w:r w:rsidRPr="00EC14FA">
        <w:rPr>
          <w:rFonts w:ascii="Times New Roman" w:hAnsi="Times New Roman"/>
          <w:b/>
          <w:bCs/>
          <w:sz w:val="28"/>
          <w:szCs w:val="28"/>
        </w:rPr>
        <w:t>Я</w:t>
      </w:r>
      <w:r w:rsidR="006F7FE7">
        <w:rPr>
          <w:rFonts w:ascii="Times New Roman" w:hAnsi="Times New Roman"/>
          <w:b/>
          <w:bCs/>
          <w:sz w:val="28"/>
          <w:szCs w:val="28"/>
        </w:rPr>
        <w:t xml:space="preserve"> </w:t>
      </w:r>
      <w:r w:rsidRPr="00EC14FA">
        <w:rPr>
          <w:rFonts w:ascii="Times New Roman" w:hAnsi="Times New Roman"/>
          <w:b/>
          <w:bCs/>
          <w:sz w:val="28"/>
          <w:szCs w:val="28"/>
        </w:rPr>
        <w:t>Е</w:t>
      </w:r>
      <w:r w:rsidR="006F7FE7">
        <w:rPr>
          <w:rFonts w:ascii="Times New Roman" w:hAnsi="Times New Roman"/>
          <w:b/>
          <w:bCs/>
          <w:sz w:val="28"/>
          <w:szCs w:val="28"/>
        </w:rPr>
        <w:t xml:space="preserve"> </w:t>
      </w:r>
      <w:r w:rsidRPr="00EC14FA">
        <w:rPr>
          <w:rFonts w:ascii="Times New Roman" w:hAnsi="Times New Roman"/>
          <w:b/>
          <w:bCs/>
          <w:sz w:val="28"/>
          <w:szCs w:val="28"/>
        </w:rPr>
        <w:t>Т:</w:t>
      </w:r>
    </w:p>
    <w:p w14:paraId="5676136F" w14:textId="6505F204" w:rsidR="00D03AAE" w:rsidRPr="00EC14FA" w:rsidRDefault="00D03AAE" w:rsidP="006F7FE7">
      <w:pPr>
        <w:widowControl w:val="0"/>
        <w:tabs>
          <w:tab w:val="left" w:pos="298"/>
        </w:tabs>
        <w:spacing w:after="0" w:line="240" w:lineRule="auto"/>
        <w:ind w:left="20" w:right="20" w:firstLine="547"/>
        <w:jc w:val="both"/>
        <w:rPr>
          <w:rStyle w:val="ab"/>
          <w:rFonts w:ascii="Times New Roman" w:hAnsi="Times New Roman"/>
          <w:color w:val="000000"/>
          <w:sz w:val="28"/>
          <w:szCs w:val="28"/>
        </w:rPr>
      </w:pPr>
      <w:r w:rsidRPr="00EC14FA">
        <w:rPr>
          <w:rStyle w:val="ab"/>
          <w:rFonts w:ascii="Times New Roman" w:hAnsi="Times New Roman"/>
          <w:color w:val="000000"/>
          <w:sz w:val="28"/>
          <w:szCs w:val="28"/>
        </w:rPr>
        <w:t xml:space="preserve">1. </w:t>
      </w:r>
      <w:r w:rsidR="00B61FEF" w:rsidRPr="00EC14FA">
        <w:rPr>
          <w:rStyle w:val="ab"/>
          <w:rFonts w:ascii="Times New Roman" w:hAnsi="Times New Roman"/>
          <w:color w:val="000000"/>
          <w:sz w:val="28"/>
          <w:szCs w:val="28"/>
        </w:rPr>
        <w:t xml:space="preserve">Утвердить прилагаемый Административный регламент </w:t>
      </w:r>
      <w:r w:rsidR="00A30E40" w:rsidRPr="00EC14FA">
        <w:rPr>
          <w:rStyle w:val="ab"/>
          <w:rFonts w:ascii="Times New Roman" w:hAnsi="Times New Roman"/>
          <w:color w:val="000000"/>
          <w:sz w:val="28"/>
          <w:szCs w:val="28"/>
        </w:rPr>
        <w:t>предо</w:t>
      </w:r>
      <w:r w:rsidR="006F7FE7">
        <w:rPr>
          <w:rStyle w:val="ab"/>
          <w:rFonts w:ascii="Times New Roman" w:hAnsi="Times New Roman"/>
          <w:color w:val="000000"/>
          <w:sz w:val="28"/>
          <w:szCs w:val="28"/>
        </w:rPr>
        <w:t>ставления муниципальной услуги «</w:t>
      </w:r>
      <w:r w:rsidR="00D051C0" w:rsidRPr="00D051C0">
        <w:rPr>
          <w:rFonts w:ascii="Times New Roman" w:hAnsi="Times New Roman"/>
          <w:bCs/>
          <w:color w:val="000000"/>
          <w:sz w:val="28"/>
          <w:szCs w:val="28"/>
        </w:rPr>
        <w:t xml:space="preserve">Согласование создания мест (площадок) накопления твердых коммунальных отходов на территории </w:t>
      </w:r>
      <w:r w:rsidR="00586F9B" w:rsidRPr="00586F9B">
        <w:rPr>
          <w:rFonts w:ascii="Times New Roman" w:hAnsi="Times New Roman"/>
          <w:bCs/>
          <w:iCs/>
          <w:color w:val="000000"/>
          <w:sz w:val="28"/>
          <w:szCs w:val="28"/>
        </w:rPr>
        <w:t>Табачненского сельского поселения Бахчисарайского района Республики Крым</w:t>
      </w:r>
      <w:r w:rsidR="006F7FE7">
        <w:rPr>
          <w:rStyle w:val="ab"/>
          <w:rFonts w:ascii="Times New Roman" w:hAnsi="Times New Roman"/>
          <w:color w:val="000000"/>
          <w:sz w:val="28"/>
          <w:szCs w:val="28"/>
        </w:rPr>
        <w:t>»</w:t>
      </w:r>
      <w:r w:rsidR="00A30E40" w:rsidRPr="00EC14FA">
        <w:rPr>
          <w:rStyle w:val="ab"/>
          <w:rFonts w:ascii="Times New Roman" w:hAnsi="Times New Roman"/>
          <w:color w:val="000000"/>
          <w:sz w:val="28"/>
          <w:szCs w:val="28"/>
        </w:rPr>
        <w:t>.</w:t>
      </w:r>
    </w:p>
    <w:p w14:paraId="7895A5AF" w14:textId="77777777" w:rsidR="006F7FE7" w:rsidRPr="006F7FE7" w:rsidRDefault="00EA6C5D" w:rsidP="006F7FE7">
      <w:pPr>
        <w:pStyle w:val="aa"/>
        <w:spacing w:after="0" w:line="240" w:lineRule="auto"/>
        <w:ind w:firstLine="567"/>
        <w:jc w:val="both"/>
        <w:rPr>
          <w:rFonts w:ascii="Times New Roman" w:hAnsi="Times New Roman"/>
          <w:sz w:val="28"/>
          <w:szCs w:val="28"/>
        </w:rPr>
      </w:pPr>
      <w:r w:rsidRPr="006F7FE7">
        <w:rPr>
          <w:rFonts w:ascii="Times New Roman" w:hAnsi="Times New Roman"/>
          <w:sz w:val="28"/>
          <w:szCs w:val="28"/>
        </w:rPr>
        <w:t>2</w:t>
      </w:r>
      <w:r w:rsidR="00EC14FA" w:rsidRPr="006F7FE7">
        <w:rPr>
          <w:rFonts w:ascii="Times New Roman" w:hAnsi="Times New Roman"/>
          <w:sz w:val="28"/>
          <w:szCs w:val="28"/>
        </w:rPr>
        <w:t xml:space="preserve">. </w:t>
      </w:r>
      <w:r w:rsidR="006F7FE7" w:rsidRPr="006F7FE7">
        <w:rPr>
          <w:rFonts w:ascii="Times New Roman" w:hAnsi="Times New Roman"/>
          <w:sz w:val="28"/>
          <w:szCs w:val="28"/>
        </w:rPr>
        <w:t xml:space="preserve">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«Табачненское сельское поселение», и на официальном сайте администрации Табачненского сельского поселения Бахчисарайского района Республики Крым </w:t>
      </w:r>
      <w:hyperlink r:id="rId8" w:history="1">
        <w:r w:rsidR="006F7FE7" w:rsidRPr="006F7FE7">
          <w:rPr>
            <w:rStyle w:val="ad"/>
            <w:rFonts w:ascii="Times New Roman" w:hAnsi="Times New Roman"/>
            <w:color w:val="auto"/>
            <w:sz w:val="28"/>
            <w:szCs w:val="28"/>
            <w:u w:val="none"/>
          </w:rPr>
          <w:t>https://tabachnoe-sovet.ru/</w:t>
        </w:r>
      </w:hyperlink>
      <w:r w:rsidR="006F7FE7" w:rsidRPr="006F7FE7">
        <w:rPr>
          <w:rFonts w:ascii="Times New Roman" w:hAnsi="Times New Roman"/>
          <w:sz w:val="28"/>
          <w:szCs w:val="28"/>
        </w:rPr>
        <w:t>.</w:t>
      </w:r>
    </w:p>
    <w:p w14:paraId="24906830" w14:textId="4FA961A8" w:rsidR="00F56745" w:rsidRPr="006F7FE7" w:rsidRDefault="00EA6C5D" w:rsidP="006F7FE7">
      <w:pPr>
        <w:pStyle w:val="aa"/>
        <w:spacing w:after="0" w:line="240" w:lineRule="auto"/>
        <w:ind w:firstLine="567"/>
        <w:jc w:val="both"/>
        <w:rPr>
          <w:rFonts w:ascii="Times New Roman" w:hAnsi="Times New Roman"/>
          <w:sz w:val="28"/>
          <w:szCs w:val="28"/>
        </w:rPr>
      </w:pPr>
      <w:r w:rsidRPr="006F7FE7">
        <w:rPr>
          <w:rFonts w:ascii="Times New Roman" w:hAnsi="Times New Roman"/>
          <w:sz w:val="28"/>
          <w:szCs w:val="28"/>
        </w:rPr>
        <w:t>3</w:t>
      </w:r>
      <w:r w:rsidR="006F7FE7">
        <w:rPr>
          <w:rFonts w:ascii="Times New Roman" w:hAnsi="Times New Roman"/>
          <w:sz w:val="28"/>
          <w:szCs w:val="28"/>
        </w:rPr>
        <w:t xml:space="preserve">. </w:t>
      </w:r>
      <w:r w:rsidR="00EC14FA" w:rsidRPr="006F7FE7">
        <w:rPr>
          <w:rFonts w:ascii="Times New Roman" w:hAnsi="Times New Roman"/>
          <w:sz w:val="28"/>
          <w:szCs w:val="28"/>
        </w:rPr>
        <w:t>Настоящее постановление вступает в силу со дня его официального опубликования (обнародования) в установленном порядке.</w:t>
      </w:r>
    </w:p>
    <w:p w14:paraId="4FDD5ADD" w14:textId="2666E607" w:rsidR="00EA6C5D" w:rsidRDefault="00EA6C5D" w:rsidP="006F7FE7">
      <w:pPr>
        <w:pStyle w:val="aa"/>
        <w:spacing w:line="240" w:lineRule="auto"/>
        <w:ind w:firstLine="567"/>
        <w:jc w:val="both"/>
        <w:rPr>
          <w:rFonts w:ascii="Times New Roman" w:hAnsi="Times New Roman"/>
          <w:sz w:val="28"/>
          <w:szCs w:val="28"/>
        </w:rPr>
      </w:pPr>
      <w:r w:rsidRPr="006F7FE7">
        <w:rPr>
          <w:rFonts w:ascii="Times New Roman" w:hAnsi="Times New Roman"/>
          <w:sz w:val="28"/>
          <w:szCs w:val="28"/>
        </w:rPr>
        <w:t>4</w:t>
      </w:r>
      <w:r w:rsidR="006F7FE7">
        <w:rPr>
          <w:rFonts w:ascii="Times New Roman" w:hAnsi="Times New Roman"/>
          <w:sz w:val="28"/>
          <w:szCs w:val="28"/>
        </w:rPr>
        <w:t>.</w:t>
      </w:r>
      <w:r w:rsidR="00EC14FA" w:rsidRPr="006F7FE7">
        <w:rPr>
          <w:rFonts w:ascii="Times New Roman" w:hAnsi="Times New Roman"/>
          <w:sz w:val="28"/>
          <w:szCs w:val="28"/>
        </w:rPr>
        <w:t xml:space="preserve"> Контроль за исполнением настоящего постановления оставляю за собой.</w:t>
      </w:r>
    </w:p>
    <w:p w14:paraId="11BED9FB" w14:textId="77777777" w:rsidR="006F7FE7" w:rsidRPr="006F7FE7" w:rsidRDefault="006F7FE7" w:rsidP="006F7FE7">
      <w:pPr>
        <w:pStyle w:val="aa"/>
        <w:spacing w:after="0" w:line="240" w:lineRule="auto"/>
        <w:jc w:val="both"/>
        <w:rPr>
          <w:rFonts w:ascii="Times New Roman" w:hAnsi="Times New Roman"/>
          <w:sz w:val="28"/>
          <w:szCs w:val="28"/>
        </w:rPr>
      </w:pPr>
      <w:r w:rsidRPr="006F7FE7">
        <w:rPr>
          <w:rFonts w:ascii="Times New Roman" w:hAnsi="Times New Roman"/>
          <w:sz w:val="28"/>
          <w:szCs w:val="28"/>
        </w:rPr>
        <w:t xml:space="preserve">Председатель Табачненского сельского </w:t>
      </w:r>
    </w:p>
    <w:p w14:paraId="61BD280E" w14:textId="77777777" w:rsidR="006F7FE7" w:rsidRPr="006F7FE7" w:rsidRDefault="006F7FE7" w:rsidP="006F7FE7">
      <w:pPr>
        <w:pStyle w:val="aa"/>
        <w:spacing w:after="0" w:line="240" w:lineRule="auto"/>
        <w:jc w:val="both"/>
        <w:rPr>
          <w:rFonts w:ascii="Times New Roman" w:hAnsi="Times New Roman"/>
          <w:sz w:val="28"/>
          <w:szCs w:val="28"/>
        </w:rPr>
      </w:pPr>
      <w:r w:rsidRPr="006F7FE7">
        <w:rPr>
          <w:rFonts w:ascii="Times New Roman" w:hAnsi="Times New Roman"/>
          <w:sz w:val="28"/>
          <w:szCs w:val="28"/>
        </w:rPr>
        <w:t xml:space="preserve">совета-глава администрации Табачненского </w:t>
      </w:r>
    </w:p>
    <w:p w14:paraId="4C7CD99D" w14:textId="6DFD6121" w:rsidR="00C22E24" w:rsidRPr="003E71C9" w:rsidRDefault="006F7FE7" w:rsidP="003E71C9">
      <w:pPr>
        <w:pStyle w:val="aa"/>
        <w:spacing w:after="0" w:line="240" w:lineRule="auto"/>
        <w:jc w:val="both"/>
        <w:rPr>
          <w:rFonts w:ascii="Times New Roman" w:eastAsia="Calibri" w:hAnsi="Times New Roman"/>
          <w:sz w:val="28"/>
          <w:szCs w:val="28"/>
        </w:rPr>
      </w:pPr>
      <w:r w:rsidRPr="006F7FE7">
        <w:rPr>
          <w:rFonts w:ascii="Times New Roman" w:hAnsi="Times New Roman"/>
          <w:sz w:val="28"/>
          <w:szCs w:val="28"/>
        </w:rPr>
        <w:t xml:space="preserve">сельского поселения                                                                         </w:t>
      </w:r>
      <w:r>
        <w:rPr>
          <w:rFonts w:ascii="Times New Roman" w:hAnsi="Times New Roman"/>
          <w:sz w:val="28"/>
          <w:szCs w:val="28"/>
        </w:rPr>
        <w:t xml:space="preserve">             </w:t>
      </w:r>
      <w:r w:rsidR="003E71C9">
        <w:rPr>
          <w:rFonts w:ascii="Times New Roman" w:hAnsi="Times New Roman"/>
          <w:sz w:val="28"/>
          <w:szCs w:val="28"/>
        </w:rPr>
        <w:t>А.А. Присяжнюк</w:t>
      </w:r>
    </w:p>
    <w:tbl>
      <w:tblPr>
        <w:tblW w:w="0" w:type="auto"/>
        <w:tblInd w:w="5148" w:type="dxa"/>
        <w:tblLook w:val="01E0" w:firstRow="1" w:lastRow="1" w:firstColumn="1" w:lastColumn="1" w:noHBand="0" w:noVBand="0"/>
      </w:tblPr>
      <w:tblGrid>
        <w:gridCol w:w="4705"/>
      </w:tblGrid>
      <w:tr w:rsidR="00AB40A5" w:rsidRPr="003E71C9" w14:paraId="1A3F9860" w14:textId="77777777" w:rsidTr="00EC14FA">
        <w:tc>
          <w:tcPr>
            <w:tcW w:w="4705" w:type="dxa"/>
            <w:shd w:val="clear" w:color="auto" w:fill="auto"/>
          </w:tcPr>
          <w:p w14:paraId="1995F033" w14:textId="77777777" w:rsidR="00EA6C5D" w:rsidRPr="003E71C9" w:rsidRDefault="00EA6C5D" w:rsidP="003E71C9">
            <w:pPr>
              <w:pStyle w:val="ae"/>
              <w:spacing w:after="0" w:line="240" w:lineRule="auto"/>
              <w:rPr>
                <w:rFonts w:ascii="Times New Roman" w:hAnsi="Times New Roman" w:cs="Times New Roman"/>
                <w:sz w:val="24"/>
                <w:szCs w:val="24"/>
                <w:lang w:eastAsia="en-US"/>
              </w:rPr>
            </w:pPr>
          </w:p>
          <w:p w14:paraId="7DC1E847" w14:textId="77777777" w:rsidR="003E71C9" w:rsidRPr="003E71C9" w:rsidRDefault="003E71C9" w:rsidP="003E71C9">
            <w:pPr>
              <w:pStyle w:val="aa"/>
              <w:spacing w:after="0" w:line="240" w:lineRule="auto"/>
              <w:rPr>
                <w:rFonts w:ascii="Times New Roman" w:hAnsi="Times New Roman"/>
                <w:b/>
                <w:sz w:val="24"/>
                <w:szCs w:val="24"/>
              </w:rPr>
            </w:pPr>
            <w:bookmarkStart w:id="1" w:name="_GoBack"/>
            <w:r w:rsidRPr="003E71C9">
              <w:rPr>
                <w:rFonts w:ascii="Times New Roman" w:hAnsi="Times New Roman"/>
                <w:b/>
                <w:sz w:val="24"/>
                <w:szCs w:val="24"/>
              </w:rPr>
              <w:t xml:space="preserve">Приложение </w:t>
            </w:r>
          </w:p>
          <w:p w14:paraId="12F8F404" w14:textId="77777777" w:rsidR="003E71C9" w:rsidRPr="003E71C9" w:rsidRDefault="003E71C9" w:rsidP="003E71C9">
            <w:pPr>
              <w:pStyle w:val="aa"/>
              <w:spacing w:after="0" w:line="240" w:lineRule="auto"/>
              <w:rPr>
                <w:rFonts w:ascii="Times New Roman" w:hAnsi="Times New Roman"/>
                <w:b/>
                <w:sz w:val="24"/>
                <w:szCs w:val="24"/>
              </w:rPr>
            </w:pPr>
            <w:r w:rsidRPr="003E71C9">
              <w:rPr>
                <w:rFonts w:ascii="Times New Roman" w:hAnsi="Times New Roman"/>
                <w:b/>
                <w:sz w:val="24"/>
                <w:szCs w:val="24"/>
              </w:rPr>
              <w:t>к постановлению Администрации</w:t>
            </w:r>
          </w:p>
          <w:p w14:paraId="73B5F99E" w14:textId="77777777" w:rsidR="003E71C9" w:rsidRPr="003E71C9" w:rsidRDefault="003E71C9" w:rsidP="003E71C9">
            <w:pPr>
              <w:pStyle w:val="aa"/>
              <w:spacing w:after="0" w:line="240" w:lineRule="auto"/>
              <w:rPr>
                <w:rFonts w:ascii="Times New Roman" w:hAnsi="Times New Roman"/>
                <w:b/>
                <w:sz w:val="24"/>
                <w:szCs w:val="24"/>
              </w:rPr>
            </w:pPr>
            <w:r w:rsidRPr="003E71C9">
              <w:rPr>
                <w:rFonts w:ascii="Times New Roman" w:hAnsi="Times New Roman"/>
                <w:b/>
                <w:sz w:val="24"/>
                <w:szCs w:val="24"/>
              </w:rPr>
              <w:t>Табачненского сельского поселения</w:t>
            </w:r>
          </w:p>
          <w:p w14:paraId="27361D22" w14:textId="0EF44A0D" w:rsidR="003E71C9" w:rsidRPr="003E71C9" w:rsidRDefault="003E71C9" w:rsidP="003E71C9">
            <w:pPr>
              <w:pStyle w:val="aa"/>
              <w:spacing w:after="0" w:line="240" w:lineRule="auto"/>
              <w:rPr>
                <w:rStyle w:val="ab"/>
                <w:rFonts w:ascii="Times New Roman" w:hAnsi="Times New Roman"/>
                <w:b/>
                <w:color w:val="000000"/>
                <w:sz w:val="24"/>
                <w:szCs w:val="24"/>
              </w:rPr>
            </w:pPr>
            <w:r>
              <w:rPr>
                <w:rFonts w:ascii="Times New Roman" w:hAnsi="Times New Roman"/>
                <w:b/>
                <w:sz w:val="24"/>
                <w:szCs w:val="24"/>
              </w:rPr>
              <w:t>№ 00/02-05 от 00.00.2023</w:t>
            </w:r>
          </w:p>
          <w:bookmarkEnd w:id="1"/>
          <w:p w14:paraId="36208FF6" w14:textId="4472A8C8" w:rsidR="00AB40A5" w:rsidRPr="003E71C9" w:rsidRDefault="00AB40A5" w:rsidP="003E71C9">
            <w:pPr>
              <w:pStyle w:val="ae"/>
              <w:spacing w:after="0" w:line="240" w:lineRule="auto"/>
              <w:rPr>
                <w:rFonts w:ascii="Times New Roman" w:hAnsi="Times New Roman" w:cs="Times New Roman"/>
                <w:sz w:val="24"/>
                <w:szCs w:val="24"/>
                <w:lang w:eastAsia="en-US"/>
              </w:rPr>
            </w:pPr>
          </w:p>
        </w:tc>
      </w:tr>
    </w:tbl>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336AD918" w:rsidR="00221FD8" w:rsidRPr="00EC14FA"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EC14FA">
        <w:rPr>
          <w:rFonts w:ascii="Times New Roman" w:hAnsi="Times New Roman"/>
          <w:b/>
          <w:sz w:val="28"/>
          <w:szCs w:val="28"/>
        </w:rPr>
        <w:t>А</w:t>
      </w:r>
      <w:r w:rsidR="00966001" w:rsidRPr="00EC14FA">
        <w:rPr>
          <w:rFonts w:ascii="Times New Roman" w:hAnsi="Times New Roman"/>
          <w:b/>
          <w:sz w:val="28"/>
          <w:szCs w:val="28"/>
        </w:rPr>
        <w:t>ДМИНИСТРАТИВНЫЙ РЕГЛАМЕНТ</w:t>
      </w:r>
      <w:r w:rsidRPr="00EC14FA">
        <w:rPr>
          <w:rFonts w:ascii="Times New Roman" w:hAnsi="Times New Roman"/>
          <w:b/>
          <w:sz w:val="28"/>
          <w:szCs w:val="28"/>
        </w:rPr>
        <w:br/>
        <w:t xml:space="preserve">предоставления муниципальной услуги </w:t>
      </w:r>
      <w:r w:rsidR="003E71C9">
        <w:rPr>
          <w:rFonts w:ascii="Times New Roman" w:hAnsi="Times New Roman"/>
          <w:b/>
          <w:sz w:val="28"/>
          <w:szCs w:val="28"/>
        </w:rPr>
        <w:t>«</w:t>
      </w:r>
      <w:r w:rsidR="0062333F" w:rsidRPr="0062333F">
        <w:rPr>
          <w:rFonts w:ascii="Times New Roman" w:hAnsi="Times New Roman"/>
          <w:b/>
          <w:bCs/>
          <w:sz w:val="28"/>
          <w:szCs w:val="28"/>
        </w:rPr>
        <w:t>Согласование создания мест (площадок) накопления твердых коммунальных отходов на территории</w:t>
      </w:r>
      <w:r w:rsidR="00EA6C5D" w:rsidRPr="00EA6C5D">
        <w:rPr>
          <w:rFonts w:ascii="Times New Roman" w:hAnsi="Times New Roman"/>
          <w:bCs/>
          <w:iCs/>
          <w:sz w:val="28"/>
          <w:szCs w:val="28"/>
          <w:lang w:bidi="ru-RU"/>
        </w:rPr>
        <w:t xml:space="preserve"> </w:t>
      </w:r>
      <w:r w:rsidR="00586F9B" w:rsidRPr="00586F9B">
        <w:rPr>
          <w:rFonts w:ascii="Times New Roman" w:hAnsi="Times New Roman"/>
          <w:b/>
          <w:bCs/>
          <w:iCs/>
          <w:sz w:val="28"/>
          <w:szCs w:val="28"/>
          <w:lang w:bidi="ru-RU"/>
        </w:rPr>
        <w:t>Табачненского сельского поселения Бахчисарайского района Республики Крым</w:t>
      </w:r>
      <w:r w:rsidR="003E71C9">
        <w:rPr>
          <w:rFonts w:ascii="Times New Roman" w:hAnsi="Times New Roman"/>
          <w:b/>
          <w:sz w:val="28"/>
          <w:szCs w:val="28"/>
        </w:rPr>
        <w:t>»</w:t>
      </w:r>
      <w:r w:rsidR="00632D8A" w:rsidRPr="00EC14FA">
        <w:rPr>
          <w:rFonts w:ascii="Times New Roman" w:hAnsi="Times New Roman"/>
          <w:b/>
          <w:sz w:val="28"/>
          <w:szCs w:val="28"/>
        </w:rPr>
        <w:t xml:space="preserve"> </w:t>
      </w:r>
    </w:p>
    <w:p w14:paraId="2BADF4E6" w14:textId="77777777" w:rsidR="00632D8A" w:rsidRPr="00EC14FA"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14:paraId="0DE161A4" w14:textId="074F5F93" w:rsidR="00221FD8" w:rsidRDefault="00DC3ECE" w:rsidP="003E71C9">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B124CDE" w14:textId="77777777" w:rsidR="003E71C9" w:rsidRPr="003E71C9" w:rsidRDefault="003E71C9" w:rsidP="003E71C9">
      <w:pPr>
        <w:widowControl w:val="0"/>
        <w:autoSpaceDE w:val="0"/>
        <w:autoSpaceDN w:val="0"/>
        <w:adjustRightInd w:val="0"/>
        <w:spacing w:after="0" w:line="240" w:lineRule="auto"/>
        <w:jc w:val="center"/>
        <w:outlineLvl w:val="0"/>
        <w:rPr>
          <w:rFonts w:ascii="Times New Roman" w:hAnsi="Times New Roman"/>
          <w:b/>
          <w:bCs/>
          <w:sz w:val="28"/>
          <w:szCs w:val="28"/>
        </w:rPr>
      </w:pPr>
    </w:p>
    <w:p w14:paraId="28BEA9E2" w14:textId="581B988B" w:rsidR="00221FD8" w:rsidRPr="003E71C9" w:rsidRDefault="003E71C9" w:rsidP="003E71C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14:paraId="3D58CE70" w14:textId="0C33E536" w:rsidR="00221FD8" w:rsidRPr="000277E0" w:rsidRDefault="00DC3ECE" w:rsidP="000277E0">
      <w:pPr>
        <w:pStyle w:val="aa"/>
        <w:spacing w:line="240" w:lineRule="auto"/>
        <w:ind w:firstLine="567"/>
        <w:jc w:val="both"/>
        <w:rPr>
          <w:rFonts w:ascii="Times New Roman" w:hAnsi="Times New Roman"/>
          <w:sz w:val="28"/>
          <w:szCs w:val="28"/>
          <w:lang w:bidi="ru-RU"/>
        </w:rPr>
      </w:pPr>
      <w:bookmarkStart w:id="2" w:name="_Hlk94101541"/>
      <w:r w:rsidRPr="000277E0">
        <w:rPr>
          <w:rFonts w:ascii="Times New Roman" w:hAnsi="Times New Roman"/>
          <w:sz w:val="28"/>
          <w:szCs w:val="28"/>
        </w:rPr>
        <w:t xml:space="preserve">1.1. </w:t>
      </w:r>
      <w:r w:rsidR="00221FD8" w:rsidRPr="000277E0">
        <w:rPr>
          <w:rFonts w:ascii="Times New Roman" w:hAnsi="Times New Roman"/>
          <w:sz w:val="28"/>
          <w:szCs w:val="28"/>
        </w:rPr>
        <w:t xml:space="preserve">Административный регламент </w:t>
      </w:r>
      <w:bookmarkStart w:id="3" w:name="_Hlk99377303"/>
      <w:r w:rsidR="00221FD8" w:rsidRPr="000277E0">
        <w:rPr>
          <w:rFonts w:ascii="Times New Roman" w:hAnsi="Times New Roman"/>
          <w:sz w:val="28"/>
          <w:szCs w:val="28"/>
        </w:rPr>
        <w:t>предоставлени</w:t>
      </w:r>
      <w:r w:rsidR="000006D6" w:rsidRPr="000277E0">
        <w:rPr>
          <w:rFonts w:ascii="Times New Roman" w:hAnsi="Times New Roman"/>
          <w:sz w:val="28"/>
          <w:szCs w:val="28"/>
        </w:rPr>
        <w:t>я</w:t>
      </w:r>
      <w:r w:rsidR="00221FD8" w:rsidRPr="000277E0">
        <w:rPr>
          <w:rFonts w:ascii="Times New Roman" w:hAnsi="Times New Roman"/>
          <w:sz w:val="28"/>
          <w:szCs w:val="28"/>
        </w:rPr>
        <w:t xml:space="preserve"> муниципальной услуги </w:t>
      </w:r>
      <w:bookmarkStart w:id="4" w:name="_Hlk99368095"/>
      <w:r w:rsidR="003E71C9" w:rsidRPr="000277E0">
        <w:rPr>
          <w:rFonts w:ascii="Times New Roman" w:hAnsi="Times New Roman"/>
          <w:sz w:val="28"/>
          <w:szCs w:val="28"/>
        </w:rPr>
        <w:t>«</w:t>
      </w:r>
      <w:r w:rsidR="0062333F" w:rsidRPr="000277E0">
        <w:rPr>
          <w:rFonts w:ascii="Times New Roman" w:hAnsi="Times New Roman"/>
          <w:sz w:val="28"/>
          <w:szCs w:val="28"/>
        </w:rPr>
        <w:t>Согласование создания мест (площадок) накопления твердых коммунальных отходов на территории</w:t>
      </w:r>
      <w:r w:rsidR="00EA6C5D" w:rsidRPr="000277E0">
        <w:rPr>
          <w:rFonts w:ascii="Times New Roman" w:hAnsi="Times New Roman"/>
          <w:iCs/>
          <w:sz w:val="28"/>
          <w:szCs w:val="28"/>
          <w:lang w:bidi="ru-RU"/>
        </w:rPr>
        <w:t xml:space="preserve"> </w:t>
      </w:r>
      <w:r w:rsidR="00586F9B" w:rsidRPr="000277E0">
        <w:rPr>
          <w:rFonts w:ascii="Times New Roman" w:hAnsi="Times New Roman"/>
          <w:iCs/>
          <w:sz w:val="28"/>
          <w:szCs w:val="28"/>
          <w:lang w:bidi="ru-RU"/>
        </w:rPr>
        <w:t>Табачненского сельского поселения Бахчисарайского района Республики Крым</w:t>
      </w:r>
      <w:bookmarkEnd w:id="2"/>
      <w:bookmarkEnd w:id="3"/>
      <w:bookmarkEnd w:id="4"/>
      <w:r w:rsidR="003E71C9" w:rsidRPr="000277E0">
        <w:rPr>
          <w:rFonts w:ascii="Times New Roman" w:hAnsi="Times New Roman"/>
          <w:sz w:val="28"/>
          <w:szCs w:val="28"/>
        </w:rPr>
        <w:t>»</w:t>
      </w:r>
      <w:r w:rsidR="00D52ED7" w:rsidRPr="000277E0">
        <w:rPr>
          <w:rFonts w:ascii="Times New Roman" w:hAnsi="Times New Roman"/>
          <w:sz w:val="28"/>
          <w:szCs w:val="28"/>
        </w:rPr>
        <w:t xml:space="preserve"> (далее – Административный регламент)</w:t>
      </w:r>
      <w:r w:rsidR="00500880" w:rsidRPr="000277E0">
        <w:rPr>
          <w:rFonts w:ascii="Times New Roman" w:hAnsi="Times New Roman"/>
          <w:sz w:val="28"/>
          <w:szCs w:val="28"/>
        </w:rPr>
        <w:t xml:space="preserve"> разработан </w:t>
      </w:r>
      <w:r w:rsidR="00D52ED7" w:rsidRPr="000277E0">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3E71C9" w:rsidRPr="000277E0">
        <w:rPr>
          <w:rFonts w:ascii="Times New Roman" w:hAnsi="Times New Roman"/>
          <w:sz w:val="28"/>
          <w:szCs w:val="28"/>
          <w:lang w:bidi="ru-RU"/>
        </w:rPr>
        <w:t>«</w:t>
      </w:r>
      <w:r w:rsidR="0062333F" w:rsidRPr="000277E0">
        <w:rPr>
          <w:rFonts w:ascii="Times New Roman" w:hAnsi="Times New Roman"/>
          <w:sz w:val="28"/>
          <w:szCs w:val="28"/>
          <w:lang w:bidi="ru-RU"/>
        </w:rPr>
        <w:t>Согласование создания мест (площадок) накопления твердых коммунальных отходов на территории</w:t>
      </w:r>
      <w:r w:rsidR="00EA6C5D" w:rsidRPr="000277E0">
        <w:rPr>
          <w:rFonts w:ascii="Times New Roman" w:hAnsi="Times New Roman"/>
          <w:iCs/>
          <w:sz w:val="28"/>
          <w:szCs w:val="28"/>
          <w:lang w:bidi="ru-RU"/>
        </w:rPr>
        <w:t xml:space="preserve"> </w:t>
      </w:r>
      <w:r w:rsidR="00586F9B" w:rsidRPr="000277E0">
        <w:rPr>
          <w:rFonts w:ascii="Times New Roman" w:hAnsi="Times New Roman"/>
          <w:iCs/>
          <w:sz w:val="28"/>
          <w:szCs w:val="28"/>
          <w:lang w:bidi="ru-RU"/>
        </w:rPr>
        <w:t>Табачненского сельского поселения Бахчисарайского района Республики Крым</w:t>
      </w:r>
      <w:r w:rsidR="003E71C9" w:rsidRPr="000277E0">
        <w:rPr>
          <w:rFonts w:ascii="Times New Roman" w:hAnsi="Times New Roman"/>
          <w:sz w:val="28"/>
          <w:szCs w:val="28"/>
          <w:lang w:bidi="ru-RU"/>
        </w:rPr>
        <w:t>»</w:t>
      </w:r>
      <w:r w:rsidR="00D52ED7" w:rsidRPr="000277E0">
        <w:rPr>
          <w:rFonts w:ascii="Times New Roman" w:hAnsi="Times New Roman"/>
          <w:sz w:val="28"/>
          <w:szCs w:val="28"/>
          <w:lang w:bidi="ru-RU"/>
        </w:rPr>
        <w:t xml:space="preserve"> (далее </w:t>
      </w:r>
      <w:r w:rsidR="00EC14FA" w:rsidRPr="000277E0">
        <w:rPr>
          <w:rFonts w:ascii="Times New Roman" w:hAnsi="Times New Roman"/>
          <w:sz w:val="28"/>
          <w:szCs w:val="28"/>
          <w:lang w:bidi="ru-RU"/>
        </w:rPr>
        <w:t>–</w:t>
      </w:r>
      <w:r w:rsidR="00D52ED7" w:rsidRPr="000277E0">
        <w:rPr>
          <w:rFonts w:ascii="Times New Roman" w:hAnsi="Times New Roman"/>
          <w:sz w:val="28"/>
          <w:szCs w:val="28"/>
          <w:lang w:bidi="ru-RU"/>
        </w:rPr>
        <w:t xml:space="preserve"> Услуга</w:t>
      </w:r>
      <w:r w:rsidR="00EC14FA" w:rsidRPr="000277E0">
        <w:rPr>
          <w:rFonts w:ascii="Times New Roman" w:hAnsi="Times New Roman"/>
          <w:sz w:val="28"/>
          <w:szCs w:val="28"/>
          <w:lang w:bidi="ru-RU"/>
        </w:rPr>
        <w:t>, муниципальная услуга</w:t>
      </w:r>
      <w:r w:rsidR="00D52ED7" w:rsidRPr="000277E0">
        <w:rPr>
          <w:rFonts w:ascii="Times New Roman" w:hAnsi="Times New Roman"/>
          <w:sz w:val="28"/>
          <w:szCs w:val="28"/>
          <w:lang w:bidi="ru-RU"/>
        </w:rPr>
        <w:t>) администрацией</w:t>
      </w:r>
      <w:r w:rsidR="00EA6C5D" w:rsidRPr="000277E0">
        <w:rPr>
          <w:rFonts w:ascii="Times New Roman" w:hAnsi="Times New Roman"/>
          <w:iCs/>
          <w:sz w:val="28"/>
          <w:szCs w:val="28"/>
          <w:lang w:bidi="ru-RU"/>
        </w:rPr>
        <w:t xml:space="preserve"> </w:t>
      </w:r>
      <w:r w:rsidR="00586F9B" w:rsidRPr="000277E0">
        <w:rPr>
          <w:rFonts w:ascii="Times New Roman" w:hAnsi="Times New Roman"/>
          <w:iCs/>
          <w:sz w:val="28"/>
          <w:szCs w:val="28"/>
          <w:lang w:bidi="ru-RU"/>
        </w:rPr>
        <w:t xml:space="preserve">Табачненского сельского поселения Бахчисарайского района Республики Крым </w:t>
      </w:r>
      <w:r w:rsidR="00D52ED7" w:rsidRPr="000277E0">
        <w:rPr>
          <w:rFonts w:ascii="Times New Roman" w:hAnsi="Times New Roman"/>
          <w:sz w:val="28"/>
          <w:szCs w:val="28"/>
          <w:lang w:bidi="ru-RU"/>
        </w:rPr>
        <w:t>(далее - Уполномоченный орган).</w:t>
      </w:r>
    </w:p>
    <w:p w14:paraId="45090403" w14:textId="4A6ECD37" w:rsidR="00221FD8" w:rsidRPr="003E71C9" w:rsidRDefault="003E71C9" w:rsidP="003E71C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14:paraId="21B293B4" w14:textId="11B84FB9" w:rsidR="00C22E24" w:rsidRPr="000277E0" w:rsidRDefault="00952FD8"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1.2. </w:t>
      </w:r>
      <w:r w:rsidR="0062333F" w:rsidRPr="000277E0">
        <w:rPr>
          <w:rFonts w:ascii="Times New Roman" w:hAnsi="Times New Roman"/>
          <w:sz w:val="28"/>
          <w:szCs w:val="28"/>
        </w:rPr>
        <w:t xml:space="preserve">Заявителями муниципальной услуги являются физические лица, в том числе зарегистрированные в качестве индивидуальных предпринимателей, и юридические лица,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 (далее – заявитель). </w:t>
      </w:r>
    </w:p>
    <w:p w14:paraId="14E25650" w14:textId="3D604074" w:rsidR="00952FD8" w:rsidRPr="000277E0" w:rsidRDefault="00C22E24"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r w:rsidR="0062333F" w:rsidRPr="000277E0">
        <w:rPr>
          <w:rFonts w:ascii="Times New Roman" w:hAnsi="Times New Roman"/>
          <w:sz w:val="28"/>
          <w:szCs w:val="28"/>
        </w:rPr>
        <w:t xml:space="preserve"> (далее – представитель заявителя)</w:t>
      </w:r>
      <w:r w:rsidRPr="000277E0">
        <w:rPr>
          <w:rFonts w:ascii="Times New Roman" w:hAnsi="Times New Roman"/>
          <w:sz w:val="28"/>
          <w:szCs w:val="28"/>
        </w:rPr>
        <w:t>.</w:t>
      </w:r>
    </w:p>
    <w:p w14:paraId="579A3E41" w14:textId="77777777"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14:paraId="3616A2E4" w14:textId="59884C14" w:rsidR="00221FD8" w:rsidRPr="000277E0" w:rsidRDefault="00221FD8" w:rsidP="000277E0">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w:t>
      </w:r>
      <w:r w:rsidR="000277E0">
        <w:rPr>
          <w:rFonts w:ascii="Times New Roman" w:hAnsi="Times New Roman"/>
          <w:b/>
          <w:sz w:val="28"/>
          <w:szCs w:val="28"/>
        </w:rPr>
        <w:t>оставлении муниципальной услуги</w:t>
      </w:r>
    </w:p>
    <w:p w14:paraId="2B700950" w14:textId="261802AF"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1.3. Информирование о порядке предоставления Услуги осуществляется:</w:t>
      </w:r>
    </w:p>
    <w:p w14:paraId="0422061A"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xml:space="preserve">- в федеральной государственной информационной системе </w:t>
      </w:r>
      <w:r w:rsidR="000410CB" w:rsidRPr="000277E0">
        <w:rPr>
          <w:rFonts w:ascii="Times New Roman" w:hAnsi="Times New Roman"/>
          <w:sz w:val="28"/>
          <w:szCs w:val="28"/>
          <w:lang w:bidi="ru-RU"/>
        </w:rPr>
        <w:t>"</w:t>
      </w:r>
      <w:r w:rsidRPr="000277E0">
        <w:rPr>
          <w:rFonts w:ascii="Times New Roman" w:hAnsi="Times New Roman"/>
          <w:sz w:val="28"/>
          <w:szCs w:val="28"/>
          <w:lang w:bidi="ru-RU"/>
        </w:rPr>
        <w:t>Единый портал государственных и муниципальных услуг (функций)</w:t>
      </w:r>
      <w:r w:rsidR="000410CB" w:rsidRPr="000277E0">
        <w:rPr>
          <w:rFonts w:ascii="Times New Roman" w:hAnsi="Times New Roman"/>
          <w:sz w:val="28"/>
          <w:szCs w:val="28"/>
          <w:lang w:bidi="ru-RU"/>
        </w:rPr>
        <w:t>"</w:t>
      </w:r>
      <w:r w:rsidRPr="000277E0">
        <w:rPr>
          <w:rFonts w:ascii="Times New Roman" w:hAnsi="Times New Roman"/>
          <w:sz w:val="28"/>
          <w:szCs w:val="28"/>
          <w:lang w:bidi="ru-RU"/>
        </w:rPr>
        <w:t xml:space="preserve"> (https://www.gosuslugi.ru/) (далее - ЕПГУ);</w:t>
      </w:r>
    </w:p>
    <w:p w14:paraId="6B9DBC30" w14:textId="79821466" w:rsidR="00C86582" w:rsidRPr="000277E0" w:rsidRDefault="000410CB"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lastRenderedPageBreak/>
        <w:t xml:space="preserve">- на </w:t>
      </w:r>
      <w:r w:rsidR="00C86582" w:rsidRPr="000277E0">
        <w:rPr>
          <w:rFonts w:ascii="Times New Roman" w:hAnsi="Times New Roman"/>
          <w:sz w:val="28"/>
          <w:szCs w:val="28"/>
          <w:lang w:bidi="ru-RU"/>
        </w:rPr>
        <w:t>Портале государственных и муниципальных услуг (функций) Республики Крым (</w:t>
      </w:r>
      <w:hyperlink r:id="rId9" w:history="1">
        <w:r w:rsidR="00C86582" w:rsidRPr="000277E0">
          <w:rPr>
            <w:rStyle w:val="ad"/>
            <w:rFonts w:ascii="Times New Roman" w:hAnsi="Times New Roman"/>
            <w:color w:val="000000" w:themeColor="text1"/>
            <w:sz w:val="28"/>
            <w:szCs w:val="28"/>
            <w:u w:val="none"/>
            <w:lang w:bidi="ru-RU"/>
          </w:rPr>
          <w:t>https://gosuslugi82.ru/</w:t>
        </w:r>
      </w:hyperlink>
      <w:r w:rsidR="00C86582" w:rsidRPr="000277E0">
        <w:rPr>
          <w:rFonts w:ascii="Times New Roman" w:hAnsi="Times New Roman"/>
          <w:sz w:val="28"/>
          <w:szCs w:val="28"/>
          <w:lang w:bidi="ru-RU"/>
        </w:rPr>
        <w:t>) (далее – региональный портал).</w:t>
      </w:r>
    </w:p>
    <w:p w14:paraId="1132C234" w14:textId="3FDFF3CA" w:rsidR="00EC14FA" w:rsidRPr="000277E0" w:rsidRDefault="00EC14FA"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586F9B" w:rsidRPr="000277E0">
        <w:rPr>
          <w:rFonts w:ascii="Times New Roman" w:hAnsi="Times New Roman"/>
          <w:bCs/>
          <w:sz w:val="28"/>
          <w:szCs w:val="28"/>
          <w:lang w:bidi="ru-RU"/>
        </w:rPr>
        <w:t>https://tabachnenskoe.rk.gov.ru/</w:t>
      </w:r>
      <w:hyperlink w:history="1"/>
      <w:r w:rsidR="00F56745" w:rsidRPr="000277E0">
        <w:rPr>
          <w:rFonts w:ascii="Times New Roman" w:hAnsi="Times New Roman"/>
          <w:bCs/>
          <w:sz w:val="28"/>
          <w:szCs w:val="28"/>
          <w:lang w:bidi="ru-RU"/>
        </w:rPr>
        <w:t xml:space="preserve"> </w:t>
      </w:r>
      <w:r w:rsidRPr="000277E0">
        <w:rPr>
          <w:rFonts w:ascii="Times New Roman" w:hAnsi="Times New Roman"/>
          <w:bCs/>
          <w:sz w:val="28"/>
          <w:szCs w:val="28"/>
          <w:lang w:bidi="ru-RU"/>
        </w:rPr>
        <w:t>и (или) https://md-crimea.ru/</w:t>
      </w:r>
      <w:r w:rsidRPr="000277E0">
        <w:rPr>
          <w:rFonts w:ascii="Times New Roman" w:hAnsi="Times New Roman"/>
          <w:sz w:val="28"/>
          <w:szCs w:val="28"/>
          <w:lang w:bidi="ru-RU"/>
        </w:rPr>
        <w:t>) (далее - Официальные сайты);</w:t>
      </w:r>
    </w:p>
    <w:p w14:paraId="57072FBB"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4</w:t>
      </w:r>
      <w:r w:rsidR="006B021D" w:rsidRPr="000277E0">
        <w:rPr>
          <w:rFonts w:ascii="Times New Roman" w:hAnsi="Times New Roman"/>
          <w:sz w:val="28"/>
          <w:szCs w:val="28"/>
          <w:lang w:bidi="ru-RU"/>
        </w:rPr>
        <w:t>.</w:t>
      </w:r>
      <w:r w:rsidRPr="000277E0">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способов подачи заявления о предоставлении Услуги;</w:t>
      </w:r>
    </w:p>
    <w:p w14:paraId="002D3EB1"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документов, необходимых для предоставления Услуги;</w:t>
      </w:r>
    </w:p>
    <w:p w14:paraId="2517EC2C"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порядка и сроков предоставления Услуги;</w:t>
      </w:r>
    </w:p>
    <w:p w14:paraId="21CC2356"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5</w:t>
      </w:r>
      <w:r w:rsidRPr="000277E0">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Информирование осуществляется в соответствии с графиком приема граждан.</w:t>
      </w:r>
    </w:p>
    <w:p w14:paraId="5426BCB3" w14:textId="17BE444B"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6</w:t>
      </w:r>
      <w:r w:rsidRPr="000277E0">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0277E0">
        <w:rPr>
          <w:rFonts w:ascii="Times New Roman" w:hAnsi="Times New Roman"/>
          <w:sz w:val="28"/>
          <w:szCs w:val="28"/>
          <w:lang w:bidi="ru-RU"/>
        </w:rPr>
        <w:lastRenderedPageBreak/>
        <w:t>гражданину сведения по во</w:t>
      </w:r>
      <w:r w:rsidR="00F56745" w:rsidRPr="000277E0">
        <w:rPr>
          <w:rFonts w:ascii="Times New Roman" w:hAnsi="Times New Roman"/>
          <w:sz w:val="28"/>
          <w:szCs w:val="28"/>
          <w:lang w:bidi="ru-RU"/>
        </w:rPr>
        <w:t>просам, указанным в пункте 1.3 настоящего Административного р</w:t>
      </w:r>
      <w:r w:rsidRPr="000277E0">
        <w:rPr>
          <w:rFonts w:ascii="Times New Roman" w:hAnsi="Times New Roman"/>
          <w:sz w:val="28"/>
          <w:szCs w:val="28"/>
          <w:lang w:bidi="ru-RU"/>
        </w:rPr>
        <w:t xml:space="preserve">егламента, в порядке, установленном Федеральным законом от 02.05.2006 № 59-ФЗ </w:t>
      </w:r>
      <w:r w:rsidR="00CD0C8B" w:rsidRPr="000277E0">
        <w:rPr>
          <w:rFonts w:ascii="Times New Roman" w:hAnsi="Times New Roman"/>
          <w:sz w:val="28"/>
          <w:szCs w:val="28"/>
          <w:lang w:bidi="ru-RU"/>
        </w:rPr>
        <w:t>"</w:t>
      </w:r>
      <w:r w:rsidRPr="000277E0">
        <w:rPr>
          <w:rFonts w:ascii="Times New Roman" w:hAnsi="Times New Roman"/>
          <w:sz w:val="28"/>
          <w:szCs w:val="28"/>
          <w:lang w:bidi="ru-RU"/>
        </w:rPr>
        <w:t>О порядке рассмотрения обращений граждан Российской Федерации</w:t>
      </w:r>
      <w:r w:rsidR="00CD0C8B" w:rsidRPr="000277E0">
        <w:rPr>
          <w:rFonts w:ascii="Times New Roman" w:hAnsi="Times New Roman"/>
          <w:sz w:val="28"/>
          <w:szCs w:val="28"/>
          <w:lang w:bidi="ru-RU"/>
        </w:rPr>
        <w:t>"</w:t>
      </w:r>
      <w:r w:rsidRPr="000277E0">
        <w:rPr>
          <w:rFonts w:ascii="Times New Roman" w:hAnsi="Times New Roman"/>
          <w:sz w:val="28"/>
          <w:szCs w:val="28"/>
          <w:lang w:bidi="ru-RU"/>
        </w:rPr>
        <w:t>.</w:t>
      </w:r>
    </w:p>
    <w:p w14:paraId="6D220706" w14:textId="55049110"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7</w:t>
      </w:r>
      <w:r w:rsidRPr="000277E0">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0277E0">
        <w:rPr>
          <w:rFonts w:ascii="Times New Roman" w:hAnsi="Times New Roman"/>
          <w:sz w:val="28"/>
          <w:szCs w:val="28"/>
          <w:lang w:bidi="ru-RU"/>
        </w:rPr>
        <w:t>«</w:t>
      </w:r>
      <w:r w:rsidRPr="000277E0">
        <w:rPr>
          <w:rFonts w:ascii="Times New Roman" w:hAnsi="Times New Roman"/>
          <w:sz w:val="28"/>
          <w:szCs w:val="28"/>
          <w:lang w:bidi="ru-RU"/>
        </w:rPr>
        <w:t>Федеральный реестр государственных и муниципальных услуг (функций)</w:t>
      </w:r>
      <w:r w:rsidR="000277E0">
        <w:rPr>
          <w:rFonts w:ascii="Times New Roman" w:hAnsi="Times New Roman"/>
          <w:sz w:val="28"/>
          <w:szCs w:val="28"/>
          <w:lang w:bidi="ru-RU"/>
        </w:rPr>
        <w:t>»</w:t>
      </w:r>
      <w:r w:rsidRPr="000277E0">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2B3DE77C"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0277E0">
        <w:rPr>
          <w:rFonts w:ascii="Times New Roman" w:hAnsi="Times New Roman"/>
          <w:sz w:val="28"/>
          <w:szCs w:val="28"/>
          <w:lang w:bidi="ru-RU"/>
        </w:rPr>
        <w:t>,</w:t>
      </w:r>
      <w:r w:rsidRPr="000277E0">
        <w:rPr>
          <w:rFonts w:ascii="Times New Roman" w:hAnsi="Times New Roman"/>
          <w:sz w:val="28"/>
          <w:szCs w:val="28"/>
          <w:lang w:bidi="ru-RU"/>
        </w:rPr>
        <w:t xml:space="preserve"> или предоставление им персональных данных.</w:t>
      </w:r>
    </w:p>
    <w:p w14:paraId="07DB0698" w14:textId="50562A3B"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8</w:t>
      </w:r>
      <w:r w:rsidRPr="000277E0">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0277E0">
        <w:rPr>
          <w:rFonts w:ascii="Times New Roman" w:hAnsi="Times New Roman"/>
          <w:sz w:val="28"/>
          <w:szCs w:val="28"/>
          <w:lang w:bidi="ru-RU"/>
        </w:rPr>
        <w:t>"</w:t>
      </w:r>
      <w:r w:rsidRPr="000277E0">
        <w:rPr>
          <w:rFonts w:ascii="Times New Roman" w:hAnsi="Times New Roman"/>
          <w:sz w:val="28"/>
          <w:szCs w:val="28"/>
          <w:lang w:bidi="ru-RU"/>
        </w:rPr>
        <w:t>Интернет</w:t>
      </w:r>
      <w:r w:rsidR="00CD0C8B" w:rsidRPr="000277E0">
        <w:rPr>
          <w:rFonts w:ascii="Times New Roman" w:hAnsi="Times New Roman"/>
          <w:sz w:val="28"/>
          <w:szCs w:val="28"/>
          <w:lang w:bidi="ru-RU"/>
        </w:rPr>
        <w:t>"</w:t>
      </w:r>
      <w:r w:rsidRPr="000277E0">
        <w:rPr>
          <w:rFonts w:ascii="Times New Roman" w:hAnsi="Times New Roman"/>
          <w:sz w:val="28"/>
          <w:szCs w:val="28"/>
          <w:lang w:bidi="ru-RU"/>
        </w:rPr>
        <w:t>.</w:t>
      </w:r>
    </w:p>
    <w:p w14:paraId="06A44A5C" w14:textId="471FB48B"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9</w:t>
      </w:r>
      <w:r w:rsidRPr="000277E0">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0277E0">
        <w:rPr>
          <w:rFonts w:ascii="Times New Roman" w:hAnsi="Times New Roman"/>
          <w:sz w:val="28"/>
          <w:szCs w:val="28"/>
          <w:lang w:bidi="ru-RU"/>
        </w:rPr>
        <w:t>«</w:t>
      </w:r>
      <w:r w:rsidRPr="000277E0">
        <w:rPr>
          <w:rFonts w:ascii="Times New Roman" w:hAnsi="Times New Roman"/>
          <w:sz w:val="28"/>
          <w:szCs w:val="28"/>
          <w:lang w:bidi="ru-RU"/>
        </w:rPr>
        <w:t>Об организации предоставления государственных и муниципальных услуг</w:t>
      </w:r>
      <w:r w:rsidR="000277E0">
        <w:rPr>
          <w:rFonts w:ascii="Times New Roman" w:hAnsi="Times New Roman"/>
          <w:sz w:val="28"/>
          <w:szCs w:val="28"/>
          <w:lang w:bidi="ru-RU"/>
        </w:rPr>
        <w:t>»</w:t>
      </w:r>
      <w:r w:rsidR="00EC14FA" w:rsidRPr="000277E0">
        <w:rPr>
          <w:rFonts w:ascii="Times New Roman" w:hAnsi="Times New Roman"/>
          <w:sz w:val="28"/>
          <w:szCs w:val="28"/>
          <w:lang w:bidi="ru-RU"/>
        </w:rPr>
        <w:t xml:space="preserve"> (далее – Федеральный закон № 210-ФЗ)</w:t>
      </w:r>
      <w:r w:rsidRPr="000277E0">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67C570E1" w14:textId="656BE605" w:rsidR="00812B71" w:rsidRPr="000277E0" w:rsidRDefault="00812B71"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10</w:t>
      </w:r>
      <w:r w:rsidRPr="000277E0">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0277E0">
        <w:rPr>
          <w:rFonts w:ascii="Times New Roman" w:hAnsi="Times New Roman"/>
          <w:sz w:val="28"/>
          <w:szCs w:val="28"/>
          <w:lang w:bidi="ru-RU"/>
        </w:rPr>
        <w:t>«</w:t>
      </w:r>
      <w:r w:rsidRPr="000277E0">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277E0">
        <w:rPr>
          <w:rFonts w:ascii="Times New Roman" w:hAnsi="Times New Roman"/>
          <w:sz w:val="28"/>
          <w:szCs w:val="28"/>
          <w:lang w:bidi="ru-RU"/>
        </w:rPr>
        <w:t>»</w:t>
      </w:r>
      <w:r w:rsidRPr="000277E0">
        <w:rPr>
          <w:rFonts w:ascii="Times New Roman" w:hAnsi="Times New Roman"/>
          <w:sz w:val="28"/>
          <w:szCs w:val="28"/>
          <w:lang w:bidi="ru-RU"/>
        </w:rPr>
        <w:t>, с учетом требований к информиро</w:t>
      </w:r>
      <w:r w:rsidR="00F56745" w:rsidRPr="000277E0">
        <w:rPr>
          <w:rFonts w:ascii="Times New Roman" w:hAnsi="Times New Roman"/>
          <w:sz w:val="28"/>
          <w:szCs w:val="28"/>
          <w:lang w:bidi="ru-RU"/>
        </w:rPr>
        <w:t>ванию, установленных настоящим Административным р</w:t>
      </w:r>
      <w:r w:rsidRPr="000277E0">
        <w:rPr>
          <w:rFonts w:ascii="Times New Roman" w:hAnsi="Times New Roman"/>
          <w:sz w:val="28"/>
          <w:szCs w:val="28"/>
          <w:lang w:bidi="ru-RU"/>
        </w:rPr>
        <w:t>егламентом.</w:t>
      </w:r>
    </w:p>
    <w:p w14:paraId="5F98A3A6" w14:textId="20C5D1A0" w:rsidR="00CD0C8B" w:rsidRPr="000277E0" w:rsidRDefault="00812B71" w:rsidP="000277E0">
      <w:pPr>
        <w:pStyle w:val="aa"/>
        <w:spacing w:after="0" w:line="240" w:lineRule="auto"/>
        <w:ind w:firstLine="567"/>
        <w:jc w:val="both"/>
        <w:rPr>
          <w:rFonts w:ascii="Times New Roman" w:hAnsi="Times New Roman"/>
          <w:sz w:val="28"/>
          <w:szCs w:val="28"/>
          <w:lang w:eastAsia="en-US"/>
        </w:rPr>
      </w:pPr>
      <w:r w:rsidRPr="000277E0">
        <w:rPr>
          <w:rFonts w:ascii="Times New Roman" w:hAnsi="Times New Roman"/>
          <w:sz w:val="28"/>
          <w:szCs w:val="28"/>
          <w:lang w:bidi="ru-RU"/>
        </w:rPr>
        <w:t>1.</w:t>
      </w:r>
      <w:r w:rsidR="00840405" w:rsidRPr="000277E0">
        <w:rPr>
          <w:rFonts w:ascii="Times New Roman" w:hAnsi="Times New Roman"/>
          <w:sz w:val="28"/>
          <w:szCs w:val="28"/>
          <w:lang w:bidi="ru-RU"/>
        </w:rPr>
        <w:t>11</w:t>
      </w:r>
      <w:r w:rsidRPr="000277E0">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0277E0">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5" w:name="_Hlk99370069"/>
      <w:r w:rsidRPr="007B2856">
        <w:lastRenderedPageBreak/>
        <w:t>I</w:t>
      </w:r>
      <w:bookmarkEnd w:id="5"/>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7B64CFD" w14:textId="593DDF19" w:rsidR="00F56745" w:rsidRPr="000277E0" w:rsidRDefault="00F56745" w:rsidP="000277E0">
      <w:pPr>
        <w:widowControl w:val="0"/>
        <w:autoSpaceDE w:val="0"/>
        <w:autoSpaceDN w:val="0"/>
        <w:spacing w:after="0" w:line="240" w:lineRule="auto"/>
        <w:ind w:firstLine="567"/>
        <w:jc w:val="center"/>
        <w:rPr>
          <w:rFonts w:ascii="Times New Roman" w:hAnsi="Times New Roman"/>
          <w:b/>
          <w:sz w:val="28"/>
          <w:szCs w:val="28"/>
        </w:rPr>
      </w:pPr>
      <w:r w:rsidRPr="00F56745">
        <w:rPr>
          <w:rFonts w:ascii="Times New Roman" w:hAnsi="Times New Roman"/>
          <w:b/>
          <w:sz w:val="28"/>
          <w:szCs w:val="28"/>
        </w:rPr>
        <w:t>Наименование муниципально</w:t>
      </w:r>
      <w:r w:rsidR="000277E0">
        <w:rPr>
          <w:rFonts w:ascii="Times New Roman" w:hAnsi="Times New Roman"/>
          <w:b/>
          <w:sz w:val="28"/>
          <w:szCs w:val="28"/>
        </w:rPr>
        <w:t>й услуги</w:t>
      </w:r>
    </w:p>
    <w:p w14:paraId="4AFCCCC4" w14:textId="413BBAB2" w:rsidR="00DC3ECE"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2.1. </w:t>
      </w:r>
      <w:r w:rsidR="000277E0">
        <w:rPr>
          <w:rFonts w:ascii="Times New Roman" w:hAnsi="Times New Roman"/>
          <w:sz w:val="28"/>
          <w:szCs w:val="28"/>
        </w:rPr>
        <w:t>«</w:t>
      </w:r>
      <w:r w:rsidR="0062333F" w:rsidRPr="000277E0">
        <w:rPr>
          <w:rFonts w:ascii="Times New Roman" w:hAnsi="Times New Roman"/>
          <w:sz w:val="28"/>
          <w:szCs w:val="28"/>
        </w:rPr>
        <w:t>Согласование создания мест (площадок) накопления твердых коммунальных отходов на территории</w:t>
      </w:r>
      <w:r w:rsidR="00EA6C5D" w:rsidRPr="000277E0">
        <w:rPr>
          <w:rFonts w:ascii="Times New Roman" w:hAnsi="Times New Roman"/>
          <w:iCs/>
          <w:sz w:val="28"/>
          <w:szCs w:val="28"/>
          <w:lang w:bidi="ru-RU"/>
        </w:rPr>
        <w:t xml:space="preserve"> </w:t>
      </w:r>
      <w:r w:rsidR="00586F9B" w:rsidRPr="000277E0">
        <w:rPr>
          <w:rFonts w:ascii="Times New Roman" w:hAnsi="Times New Roman"/>
          <w:iCs/>
          <w:sz w:val="28"/>
          <w:szCs w:val="28"/>
          <w:lang w:bidi="ru-RU"/>
        </w:rPr>
        <w:t>Табачненского сельского поселения Бахчисарайского района Республики Крым</w:t>
      </w:r>
      <w:r w:rsidR="000277E0">
        <w:rPr>
          <w:rFonts w:ascii="Times New Roman" w:hAnsi="Times New Roman"/>
          <w:sz w:val="28"/>
          <w:szCs w:val="28"/>
        </w:rPr>
        <w:t>»</w:t>
      </w:r>
      <w:r w:rsidRPr="000277E0">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BB94794" w14:textId="2B7625EB" w:rsidR="00DC3ECE" w:rsidRPr="007B2856" w:rsidRDefault="00DC3ECE" w:rsidP="000277E0">
      <w:pPr>
        <w:pStyle w:val="1"/>
      </w:pPr>
      <w:r w:rsidRPr="007B2856">
        <w:t>Наименование органа местного самоуправления, предоставляющего муниципальную услугу</w:t>
      </w:r>
    </w:p>
    <w:p w14:paraId="6DFBDE24" w14:textId="5F060C39" w:rsidR="00DC3ECE"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2.2. Муниципальная услуга предоставляется Уполномоченным органом - администрацией</w:t>
      </w:r>
      <w:r w:rsidR="00EA6C5D" w:rsidRPr="000277E0">
        <w:rPr>
          <w:rFonts w:ascii="Times New Roman" w:hAnsi="Times New Roman"/>
          <w:bCs/>
          <w:iCs/>
          <w:sz w:val="28"/>
          <w:szCs w:val="28"/>
          <w:lang w:bidi="ru-RU"/>
        </w:rPr>
        <w:t xml:space="preserve"> </w:t>
      </w:r>
      <w:r w:rsidR="00586F9B" w:rsidRPr="000277E0">
        <w:rPr>
          <w:rFonts w:ascii="Times New Roman" w:hAnsi="Times New Roman"/>
          <w:bCs/>
          <w:iCs/>
          <w:sz w:val="28"/>
          <w:szCs w:val="28"/>
          <w:lang w:bidi="ru-RU"/>
        </w:rPr>
        <w:t>Табачненского сельского поселения Бахчисарайского района Республики Крым</w:t>
      </w:r>
      <w:r w:rsidRPr="000277E0">
        <w:rPr>
          <w:rFonts w:ascii="Times New Roman" w:hAnsi="Times New Roman"/>
          <w:sz w:val="28"/>
          <w:szCs w:val="28"/>
        </w:rPr>
        <w:t>.</w:t>
      </w:r>
    </w:p>
    <w:p w14:paraId="72860210" w14:textId="7E4C358D" w:rsidR="00DC3ECE"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2.3. В предоставлении муницип</w:t>
      </w:r>
      <w:r w:rsidR="00EC14FA" w:rsidRPr="000277E0">
        <w:rPr>
          <w:rFonts w:ascii="Times New Roman" w:hAnsi="Times New Roman"/>
          <w:sz w:val="28"/>
          <w:szCs w:val="28"/>
        </w:rPr>
        <w:t>альной услуги принимают участие структурные подразделения Уполномоченного органа, а также многофункциональные центры при наличии соответствующего соглашения о взаимодействии.</w:t>
      </w:r>
    </w:p>
    <w:p w14:paraId="39097B2D" w14:textId="51C353BA" w:rsidR="00620019" w:rsidRPr="000277E0" w:rsidRDefault="00620019" w:rsidP="000277E0">
      <w:pPr>
        <w:pStyle w:val="aa"/>
        <w:spacing w:after="0" w:line="240" w:lineRule="auto"/>
        <w:ind w:firstLine="567"/>
        <w:jc w:val="both"/>
        <w:rPr>
          <w:rFonts w:ascii="Times New Roman" w:hAnsi="Times New Roman"/>
          <w:bCs/>
          <w:sz w:val="28"/>
          <w:szCs w:val="28"/>
          <w:lang w:bidi="ru-RU"/>
        </w:rPr>
      </w:pPr>
      <w:r w:rsidRPr="000277E0">
        <w:rPr>
          <w:rFonts w:ascii="Times New Roman" w:hAnsi="Times New Roman"/>
          <w:bCs/>
          <w:sz w:val="28"/>
          <w:szCs w:val="28"/>
          <w:lang w:bidi="ru-RU"/>
        </w:rPr>
        <w:t>При предоставлении муниципальной услуги Уполномоченный орган взаимодействует с:</w:t>
      </w:r>
    </w:p>
    <w:p w14:paraId="61E865DC" w14:textId="3C4294A0" w:rsidR="00620019" w:rsidRPr="000277E0" w:rsidRDefault="00EB6927" w:rsidP="000277E0">
      <w:pPr>
        <w:pStyle w:val="aa"/>
        <w:spacing w:after="0" w:line="240" w:lineRule="auto"/>
        <w:ind w:firstLine="567"/>
        <w:jc w:val="both"/>
        <w:rPr>
          <w:rFonts w:ascii="Times New Roman" w:hAnsi="Times New Roman"/>
          <w:bCs/>
          <w:sz w:val="28"/>
          <w:szCs w:val="28"/>
          <w:lang w:bidi="ru-RU"/>
        </w:rPr>
      </w:pPr>
      <w:r w:rsidRPr="000277E0">
        <w:rPr>
          <w:rFonts w:ascii="Times New Roman" w:hAnsi="Times New Roman"/>
          <w:bCs/>
          <w:sz w:val="28"/>
          <w:szCs w:val="28"/>
          <w:lang w:bidi="ru-RU"/>
        </w:rPr>
        <w:t xml:space="preserve">1) </w:t>
      </w:r>
      <w:r w:rsidR="00620019" w:rsidRPr="000277E0">
        <w:rPr>
          <w:rFonts w:ascii="Times New Roman" w:hAnsi="Times New Roman"/>
          <w:bCs/>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2B988EAD" w14:textId="6039AB6E" w:rsidR="00620019" w:rsidRPr="000277E0" w:rsidRDefault="0062333F" w:rsidP="000277E0">
      <w:pPr>
        <w:pStyle w:val="aa"/>
        <w:spacing w:after="0" w:line="240" w:lineRule="auto"/>
        <w:ind w:firstLine="567"/>
        <w:jc w:val="both"/>
        <w:rPr>
          <w:rFonts w:ascii="Times New Roman" w:hAnsi="Times New Roman"/>
          <w:bCs/>
          <w:sz w:val="28"/>
          <w:szCs w:val="28"/>
          <w:lang w:bidi="ru-RU"/>
        </w:rPr>
      </w:pPr>
      <w:r w:rsidRPr="000277E0">
        <w:rPr>
          <w:rFonts w:ascii="Times New Roman" w:hAnsi="Times New Roman"/>
          <w:bCs/>
          <w:sz w:val="28"/>
          <w:szCs w:val="28"/>
          <w:lang w:bidi="ru-RU"/>
        </w:rPr>
        <w:t xml:space="preserve">2) </w:t>
      </w:r>
      <w:r w:rsidR="00620019" w:rsidRPr="000277E0">
        <w:rPr>
          <w:rFonts w:ascii="Times New Roman" w:hAnsi="Times New Roman"/>
          <w:bCs/>
          <w:sz w:val="28"/>
          <w:szCs w:val="28"/>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0E7452E" w14:textId="22ACE0E5" w:rsidR="00EB6927" w:rsidRPr="000277E0" w:rsidRDefault="00EB6927"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3) </w:t>
      </w:r>
      <w:r w:rsidR="0062333F" w:rsidRPr="000277E0">
        <w:rPr>
          <w:rFonts w:ascii="Times New Roman" w:hAnsi="Times New Roman"/>
          <w:sz w:val="28"/>
          <w:szCs w:val="28"/>
        </w:rPr>
        <w:t>Межрегиональным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части получения</w:t>
      </w:r>
      <w:r w:rsidR="00872289" w:rsidRPr="000277E0">
        <w:rPr>
          <w:rFonts w:ascii="Times New Roman" w:hAnsi="Times New Roman"/>
          <w:sz w:val="28"/>
          <w:szCs w:val="28"/>
        </w:rPr>
        <w:t xml:space="preserve"> заключения об оценке заявки на предмет соблюдения требований действующего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r w:rsidR="0062333F" w:rsidRPr="000277E0">
        <w:rPr>
          <w:rFonts w:ascii="Times New Roman" w:hAnsi="Times New Roman"/>
          <w:bCs/>
          <w:sz w:val="28"/>
          <w:szCs w:val="28"/>
        </w:rPr>
        <w:t>.</w:t>
      </w:r>
      <w:r w:rsidRPr="000277E0">
        <w:rPr>
          <w:rFonts w:ascii="Times New Roman" w:hAnsi="Times New Roman"/>
          <w:sz w:val="28"/>
          <w:szCs w:val="28"/>
        </w:rPr>
        <w:t xml:space="preserve"> </w:t>
      </w:r>
    </w:p>
    <w:p w14:paraId="34E34F1C" w14:textId="76D2C5BE" w:rsidR="0062333F" w:rsidRPr="000277E0" w:rsidRDefault="0062333F"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Орган, указанный</w:t>
      </w:r>
      <w:r w:rsidR="00050124" w:rsidRPr="000277E0">
        <w:rPr>
          <w:rFonts w:ascii="Times New Roman" w:hAnsi="Times New Roman"/>
          <w:sz w:val="28"/>
          <w:szCs w:val="28"/>
        </w:rPr>
        <w:t xml:space="preserve"> в</w:t>
      </w:r>
      <w:r w:rsidRPr="000277E0">
        <w:rPr>
          <w:rFonts w:ascii="Times New Roman" w:hAnsi="Times New Roman"/>
          <w:sz w:val="28"/>
          <w:szCs w:val="28"/>
        </w:rPr>
        <w:t xml:space="preserve"> абзаце пятом настоящего пункта</w:t>
      </w:r>
      <w:r w:rsidR="00872289" w:rsidRPr="000277E0">
        <w:rPr>
          <w:rFonts w:ascii="Times New Roman" w:hAnsi="Times New Roman"/>
          <w:sz w:val="28"/>
          <w:szCs w:val="28"/>
        </w:rPr>
        <w:t>,</w:t>
      </w:r>
      <w:r w:rsidRPr="000277E0">
        <w:rPr>
          <w:rFonts w:ascii="Times New Roman" w:hAnsi="Times New Roman"/>
          <w:sz w:val="28"/>
          <w:szCs w:val="28"/>
        </w:rPr>
        <w:t xml:space="preserve"> </w:t>
      </w:r>
      <w:r w:rsidR="00872289" w:rsidRPr="000277E0">
        <w:rPr>
          <w:rFonts w:ascii="Times New Roman" w:hAnsi="Times New Roman"/>
          <w:sz w:val="28"/>
          <w:szCs w:val="28"/>
        </w:rPr>
        <w:t>подготавливает заключения об оценке заявки на предмет соблюдения требований действующего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и направляет его в Уполномоченный орган в срок не позднее 5 календарных дней со дня поступления запроса.</w:t>
      </w:r>
    </w:p>
    <w:p w14:paraId="642526A5" w14:textId="77777777" w:rsidR="00DC3ECE"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0277E0" w:rsidRDefault="00DC3ECE" w:rsidP="000277E0">
      <w:pPr>
        <w:pStyle w:val="aa"/>
        <w:spacing w:after="0" w:line="240" w:lineRule="auto"/>
        <w:ind w:firstLine="567"/>
        <w:jc w:val="both"/>
        <w:rPr>
          <w:rFonts w:ascii="Times New Roman" w:hAnsi="Times New Roman"/>
          <w:sz w:val="28"/>
          <w:szCs w:val="28"/>
        </w:rPr>
      </w:pPr>
    </w:p>
    <w:p w14:paraId="3C88D17F" w14:textId="053B5A8A" w:rsidR="00DC3ECE" w:rsidRPr="007B2856" w:rsidRDefault="00DC3ECE" w:rsidP="000277E0">
      <w:pPr>
        <w:pStyle w:val="1"/>
      </w:pPr>
      <w:r w:rsidRPr="007B2856">
        <w:t>Описание результата предоставления муниципальной услуги</w:t>
      </w:r>
    </w:p>
    <w:p w14:paraId="67D9BD24" w14:textId="77777777" w:rsidR="00DC3ECE"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2.5. Результатом предоставления муниципальной услуги является:</w:t>
      </w:r>
    </w:p>
    <w:p w14:paraId="7D3A347D" w14:textId="2D01C11A" w:rsidR="00872289" w:rsidRPr="000277E0" w:rsidRDefault="00872289"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решение Уполномоченного органа о согласовании создания места (площадки) накопления </w:t>
      </w:r>
      <w:r w:rsidRPr="000277E0">
        <w:rPr>
          <w:rFonts w:ascii="Times New Roman" w:hAnsi="Times New Roman"/>
          <w:bCs/>
          <w:sz w:val="28"/>
          <w:szCs w:val="28"/>
        </w:rPr>
        <w:t>твердых коммунальных отходов;</w:t>
      </w:r>
    </w:p>
    <w:p w14:paraId="53F9A1C5" w14:textId="4A682690" w:rsidR="00872289" w:rsidRPr="000277E0" w:rsidRDefault="00872289"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решение Уполномоченного об отказе в согласовании создания места (площадки) накопления </w:t>
      </w:r>
      <w:r w:rsidRPr="000277E0">
        <w:rPr>
          <w:rFonts w:ascii="Times New Roman" w:hAnsi="Times New Roman"/>
          <w:bCs/>
          <w:sz w:val="28"/>
          <w:szCs w:val="28"/>
        </w:rPr>
        <w:t>твердых коммунальных отходов</w:t>
      </w:r>
      <w:r w:rsidRPr="000277E0">
        <w:rPr>
          <w:rFonts w:ascii="Times New Roman" w:hAnsi="Times New Roman"/>
          <w:sz w:val="28"/>
          <w:szCs w:val="28"/>
        </w:rPr>
        <w:t>.</w:t>
      </w:r>
    </w:p>
    <w:p w14:paraId="189C3C61" w14:textId="77777777" w:rsidR="00872289" w:rsidRPr="007B2856" w:rsidRDefault="00872289" w:rsidP="00DC3ECE">
      <w:pPr>
        <w:widowControl w:val="0"/>
        <w:autoSpaceDE w:val="0"/>
        <w:autoSpaceDN w:val="0"/>
        <w:spacing w:after="0" w:line="240" w:lineRule="auto"/>
        <w:ind w:firstLine="567"/>
        <w:jc w:val="both"/>
        <w:rPr>
          <w:rFonts w:ascii="Times New Roman" w:hAnsi="Times New Roman"/>
          <w:sz w:val="28"/>
          <w:szCs w:val="28"/>
        </w:rPr>
      </w:pPr>
    </w:p>
    <w:p w14:paraId="4EDFB675" w14:textId="4A2AFCA4" w:rsidR="00DC3ECE" w:rsidRPr="003D046A" w:rsidRDefault="00DC3ECE" w:rsidP="000277E0">
      <w:pPr>
        <w:pStyle w:val="1"/>
      </w:pPr>
      <w:r w:rsidRPr="007B2856">
        <w:t xml:space="preserve">Срок предоставления муниципальной услуги, в том числе с учетом </w:t>
      </w:r>
      <w:r w:rsidRPr="007B2856">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72DDA5D" w14:textId="011BBB11" w:rsidR="00872289" w:rsidRPr="000277E0" w:rsidRDefault="00DC3ECE" w:rsidP="000277E0">
      <w:pPr>
        <w:pStyle w:val="aa"/>
        <w:spacing w:after="0" w:line="240" w:lineRule="auto"/>
        <w:ind w:firstLine="567"/>
        <w:jc w:val="both"/>
        <w:rPr>
          <w:rFonts w:ascii="Times New Roman" w:hAnsi="Times New Roman"/>
          <w:sz w:val="28"/>
          <w:szCs w:val="28"/>
          <w:lang w:eastAsia="zh-CN" w:bidi="hi-IN"/>
        </w:rPr>
      </w:pPr>
      <w:r w:rsidRPr="000277E0">
        <w:rPr>
          <w:rFonts w:ascii="Times New Roman" w:hAnsi="Times New Roman"/>
          <w:sz w:val="28"/>
          <w:szCs w:val="28"/>
        </w:rPr>
        <w:t xml:space="preserve">2.6. </w:t>
      </w:r>
      <w:r w:rsidR="00872289" w:rsidRPr="000277E0">
        <w:rPr>
          <w:rFonts w:ascii="Times New Roman" w:hAnsi="Times New Roman"/>
          <w:sz w:val="28"/>
          <w:szCs w:val="28"/>
        </w:rPr>
        <w:t xml:space="preserve">Срок предоставления муниципальной услуги составляет 10 календарных дней со дня регистрации заявки и прилагаемых документов в Уполномоченном органе. </w:t>
      </w:r>
    </w:p>
    <w:p w14:paraId="551ED52F" w14:textId="4098E5A1" w:rsidR="00872289" w:rsidRPr="000277E0" w:rsidRDefault="00872289"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В случае представления заявителем документов через многофункциональный центр срок предоставления муниципальной услуги исчисляется со дня поступления документов в многофункциональный центр. </w:t>
      </w:r>
    </w:p>
    <w:p w14:paraId="1AE55D25" w14:textId="4918181F" w:rsidR="00872289" w:rsidRPr="000277E0" w:rsidRDefault="00872289"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2.6.1. В случае направления Уполномоченным органом запроса о предоставлении заключения об оценке заявки на предмет соблюдения требований действующего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рассмотрения заявки увеличивается по решению Уполномоченного органа до 20 календарных дней, при этом Уполномоченный орган не позднее 3 календарных дней со дня принятия такого решения направляет соответствующее уведомление заявителю.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34D3E39" w14:textId="38583567" w:rsidR="00DC3ECE" w:rsidRPr="007B2856" w:rsidRDefault="00DC3ECE" w:rsidP="000277E0">
      <w:pPr>
        <w:pStyle w:val="1"/>
      </w:pPr>
      <w:r w:rsidRPr="007B2856">
        <w:t>Нормативные правовые акты, регулирующие предоставление муниципальной услуги</w:t>
      </w:r>
    </w:p>
    <w:p w14:paraId="5558EBD2" w14:textId="5D52B107" w:rsidR="00DC3ECE"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3D046A" w:rsidRPr="000277E0">
        <w:rPr>
          <w:rFonts w:ascii="Times New Roman" w:hAnsi="Times New Roman"/>
          <w:sz w:val="28"/>
          <w:szCs w:val="28"/>
        </w:rPr>
        <w:t>"</w:t>
      </w:r>
      <w:r w:rsidRPr="000277E0">
        <w:rPr>
          <w:rFonts w:ascii="Times New Roman" w:hAnsi="Times New Roman"/>
          <w:sz w:val="28"/>
          <w:szCs w:val="28"/>
        </w:rPr>
        <w:t>Федеральный реестр государственных и муниципальных услуг (функций)</w:t>
      </w:r>
      <w:r w:rsidR="003D046A" w:rsidRPr="000277E0">
        <w:rPr>
          <w:rFonts w:ascii="Times New Roman" w:hAnsi="Times New Roman"/>
          <w:sz w:val="28"/>
          <w:szCs w:val="28"/>
        </w:rPr>
        <w:t>"</w:t>
      </w:r>
      <w:r w:rsidR="00F56745" w:rsidRPr="000277E0">
        <w:rPr>
          <w:rFonts w:ascii="Times New Roman" w:hAnsi="Times New Roman"/>
          <w:sz w:val="28"/>
          <w:szCs w:val="28"/>
        </w:rPr>
        <w:t>, на ЕПГУ и официальном сайте Уполномоченного органа.</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19C83C9" w14:textId="5CAE5B2F" w:rsidR="00DC3ECE" w:rsidRPr="007B2856" w:rsidRDefault="00DC3ECE" w:rsidP="000277E0">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C786C45" w14:textId="3C60211A" w:rsidR="00DC3ECE"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2.8. Для получения муниципальной услуги заявитель</w:t>
      </w:r>
      <w:r w:rsidR="00872289" w:rsidRPr="000277E0">
        <w:rPr>
          <w:rFonts w:ascii="Times New Roman" w:hAnsi="Times New Roman"/>
          <w:sz w:val="28"/>
          <w:szCs w:val="28"/>
        </w:rPr>
        <w:t xml:space="preserve"> (представитель заявителя)</w:t>
      </w:r>
      <w:r w:rsidRPr="000277E0">
        <w:rPr>
          <w:rFonts w:ascii="Times New Roman" w:hAnsi="Times New Roman"/>
          <w:sz w:val="28"/>
          <w:szCs w:val="28"/>
        </w:rPr>
        <w:t xml:space="preserve"> представляет:</w:t>
      </w:r>
    </w:p>
    <w:p w14:paraId="4640996B" w14:textId="12B8C982"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1) заявку</w:t>
      </w:r>
      <w:r w:rsidRPr="000277E0">
        <w:rPr>
          <w:rFonts w:ascii="Times New Roman" w:hAnsi="Times New Roman"/>
          <w:bCs/>
          <w:sz w:val="28"/>
          <w:szCs w:val="28"/>
        </w:rPr>
        <w:t xml:space="preserve"> </w:t>
      </w:r>
      <w:r w:rsidRPr="000277E0">
        <w:rPr>
          <w:rFonts w:ascii="Times New Roman" w:eastAsia="Calibri" w:hAnsi="Times New Roman"/>
          <w:bCs/>
          <w:sz w:val="28"/>
          <w:szCs w:val="28"/>
        </w:rPr>
        <w:t>о согласовании создания мест (площадок) накопления твердых коммунальных отходов</w:t>
      </w:r>
      <w:r w:rsidR="00CA4A03" w:rsidRPr="000277E0">
        <w:rPr>
          <w:rFonts w:ascii="Times New Roman" w:eastAsia="Calibri" w:hAnsi="Times New Roman"/>
          <w:bCs/>
          <w:sz w:val="28"/>
          <w:szCs w:val="28"/>
        </w:rPr>
        <w:t xml:space="preserve"> (далее – ТКО)</w:t>
      </w:r>
      <w:r w:rsidRPr="000277E0">
        <w:rPr>
          <w:rFonts w:ascii="Times New Roman" w:eastAsia="Calibri" w:hAnsi="Times New Roman"/>
          <w:sz w:val="28"/>
          <w:szCs w:val="28"/>
        </w:rPr>
        <w:t xml:space="preserve">, оформленную в письменном виде по форме, установленной в приложении к </w:t>
      </w:r>
      <w:r w:rsidR="00CA4A03" w:rsidRPr="000277E0">
        <w:rPr>
          <w:rFonts w:ascii="Times New Roman" w:eastAsia="Calibri" w:hAnsi="Times New Roman"/>
          <w:sz w:val="28"/>
          <w:szCs w:val="28"/>
        </w:rPr>
        <w:t xml:space="preserve">Административному регламенту </w:t>
      </w:r>
      <w:r w:rsidRPr="000277E0">
        <w:rPr>
          <w:rFonts w:ascii="Times New Roman" w:eastAsia="Calibri" w:hAnsi="Times New Roman"/>
          <w:sz w:val="28"/>
          <w:szCs w:val="28"/>
        </w:rPr>
        <w:t>(далее – Заявка).</w:t>
      </w:r>
    </w:p>
    <w:p w14:paraId="14238432" w14:textId="77777777" w:rsidR="00CA4A03"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Заявка должна содержать следующие сведения: </w:t>
      </w:r>
    </w:p>
    <w:p w14:paraId="3C94ED2C" w14:textId="502E93E7" w:rsidR="00872289" w:rsidRPr="000277E0" w:rsidRDefault="00CA4A03"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 </w:t>
      </w:r>
      <w:r w:rsidR="00872289" w:rsidRPr="000277E0">
        <w:rPr>
          <w:rFonts w:ascii="Times New Roman" w:eastAsia="Calibri" w:hAnsi="Times New Roman"/>
          <w:sz w:val="28"/>
          <w:szCs w:val="28"/>
        </w:rPr>
        <w:t>данные о Заявителе:</w:t>
      </w:r>
    </w:p>
    <w:p w14:paraId="385B8714"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14:paraId="2A59D8CB"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w:t>
      </w:r>
      <w:r w:rsidRPr="000277E0">
        <w:rPr>
          <w:rFonts w:ascii="Times New Roman" w:eastAsia="Calibri" w:hAnsi="Times New Roman"/>
          <w:sz w:val="28"/>
          <w:szCs w:val="28"/>
        </w:rPr>
        <w:lastRenderedPageBreak/>
        <w:t xml:space="preserve">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(далее – ЕГРИП), номер контактного телефона, адрес электронной почты (при наличии), почтовый адрес, </w:t>
      </w:r>
    </w:p>
    <w:p w14:paraId="53DEA502"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(далее – ЕГРЮЛ), фактический адрес местонахождения юридического лица, номер контактного телефона, адрес электронной почты (при наличии), почтовый адрес; </w:t>
      </w:r>
    </w:p>
    <w:p w14:paraId="1F6D1F96" w14:textId="470CB5F6" w:rsidR="00872289" w:rsidRPr="000277E0" w:rsidRDefault="00CA4A03"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 </w:t>
      </w:r>
      <w:r w:rsidR="00872289" w:rsidRPr="000277E0">
        <w:rPr>
          <w:rFonts w:ascii="Times New Roman" w:eastAsia="Calibri" w:hAnsi="Times New Roman"/>
          <w:sz w:val="28"/>
          <w:szCs w:val="28"/>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 При размещении места (площадки) накопления ТКО на земельном участке, находящемся в муниципальной собственности</w:t>
      </w:r>
      <w:r w:rsidR="00586F9B" w:rsidRPr="000277E0">
        <w:rPr>
          <w:rFonts w:ascii="Times New Roman" w:hAnsi="Times New Roman"/>
          <w:bCs/>
          <w:iCs/>
          <w:sz w:val="28"/>
          <w:szCs w:val="28"/>
          <w:lang w:bidi="ru-RU"/>
        </w:rPr>
        <w:t xml:space="preserve"> </w:t>
      </w:r>
      <w:r w:rsidR="00586F9B" w:rsidRPr="000277E0">
        <w:rPr>
          <w:rFonts w:ascii="Times New Roman" w:eastAsia="Calibri" w:hAnsi="Times New Roman"/>
          <w:bCs/>
          <w:iCs/>
          <w:sz w:val="28"/>
          <w:szCs w:val="28"/>
          <w:lang w:bidi="ru-RU"/>
        </w:rPr>
        <w:t>Табачненского сельского поселения Бахчисарайского района Республики Крым</w:t>
      </w:r>
      <w:r w:rsidR="00872289" w:rsidRPr="000277E0">
        <w:rPr>
          <w:rFonts w:ascii="Times New Roman" w:eastAsia="Calibri" w:hAnsi="Times New Roman"/>
          <w:sz w:val="28"/>
          <w:szCs w:val="28"/>
        </w:rPr>
        <w:t>, копию разрешения на использование земель или земельных участков, находящихся в муниципальной собственности</w:t>
      </w:r>
      <w:r w:rsidR="00EA6C5D" w:rsidRPr="000277E0">
        <w:rPr>
          <w:rFonts w:ascii="Times New Roman" w:hAnsi="Times New Roman"/>
          <w:bCs/>
          <w:iCs/>
          <w:sz w:val="28"/>
          <w:szCs w:val="28"/>
          <w:lang w:bidi="ru-RU"/>
        </w:rPr>
        <w:t xml:space="preserve"> </w:t>
      </w:r>
      <w:r w:rsidR="00586F9B" w:rsidRPr="000277E0">
        <w:rPr>
          <w:rFonts w:ascii="Times New Roman" w:hAnsi="Times New Roman"/>
          <w:bCs/>
          <w:iCs/>
          <w:sz w:val="28"/>
          <w:szCs w:val="28"/>
          <w:lang w:bidi="ru-RU"/>
        </w:rPr>
        <w:t>Табачненского сельского поселения Бахчисарайского района Республики Крым</w:t>
      </w:r>
      <w:r w:rsidR="00872289" w:rsidRPr="000277E0">
        <w:rPr>
          <w:rFonts w:ascii="Times New Roman" w:eastAsia="Calibri" w:hAnsi="Times New Roman"/>
          <w:sz w:val="28"/>
          <w:szCs w:val="28"/>
        </w:rPr>
        <w:t xml:space="preserve">, полученного в установленном порядке; </w:t>
      </w:r>
    </w:p>
    <w:p w14:paraId="38617983" w14:textId="489AA964" w:rsidR="00872289" w:rsidRPr="000277E0" w:rsidRDefault="00CA4A03"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 </w:t>
      </w:r>
      <w:r w:rsidR="00872289" w:rsidRPr="000277E0">
        <w:rPr>
          <w:rFonts w:ascii="Times New Roman" w:eastAsia="Calibri" w:hAnsi="Times New Roman"/>
          <w:sz w:val="28"/>
          <w:szCs w:val="28"/>
        </w:rPr>
        <w:t xml:space="preserve">данные о планируемом месте (площадке) накопления ТКО, содержащие: </w:t>
      </w:r>
    </w:p>
    <w:p w14:paraId="0E7F5D07"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сведения об адресе (местоположении), </w:t>
      </w:r>
    </w:p>
    <w:p w14:paraId="47207F21"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сведения о географических координатах (при наличии); </w:t>
      </w:r>
    </w:p>
    <w:p w14:paraId="44B9E78F" w14:textId="527C6072" w:rsidR="00872289" w:rsidRPr="000277E0" w:rsidRDefault="00CA4A03"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 </w:t>
      </w:r>
      <w:r w:rsidR="00872289" w:rsidRPr="000277E0">
        <w:rPr>
          <w:rFonts w:ascii="Times New Roman" w:eastAsia="Calibri" w:hAnsi="Times New Roman"/>
          <w:sz w:val="28"/>
          <w:szCs w:val="28"/>
        </w:rPr>
        <w:t xml:space="preserve">данные о технических характеристиках планируемого места (площадки) накопления ТКО, содержащие сведения: </w:t>
      </w:r>
    </w:p>
    <w:p w14:paraId="2AF5393C"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о типе места (площадки) накопления ТКО, </w:t>
      </w:r>
    </w:p>
    <w:p w14:paraId="1CA175EF"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о покрытии места (площадки) накопления ТКО, </w:t>
      </w:r>
    </w:p>
    <w:p w14:paraId="79362212"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о площади места (площадки) накопления ТКО, </w:t>
      </w:r>
    </w:p>
    <w:p w14:paraId="2CC5FAFC" w14:textId="64C21018"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о количестве, виде и (или) типе планируемых к размещению емкостей, предназначенных для сбора и накопления ТКО, с ук</w:t>
      </w:r>
      <w:r w:rsidR="00CA4A03" w:rsidRPr="000277E0">
        <w:rPr>
          <w:rFonts w:ascii="Times New Roman" w:eastAsia="Calibri" w:hAnsi="Times New Roman"/>
          <w:sz w:val="28"/>
          <w:szCs w:val="28"/>
        </w:rPr>
        <w:t>азанием их объема (при наличии),</w:t>
      </w:r>
      <w:r w:rsidRPr="000277E0">
        <w:rPr>
          <w:rFonts w:ascii="Times New Roman" w:eastAsia="Calibri" w:hAnsi="Times New Roman"/>
          <w:sz w:val="28"/>
          <w:szCs w:val="28"/>
        </w:rPr>
        <w:t xml:space="preserve"> </w:t>
      </w:r>
    </w:p>
    <w:p w14:paraId="423A657F"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о месте для складирования крупногабаритных отходов; </w:t>
      </w:r>
    </w:p>
    <w:p w14:paraId="55548BB5" w14:textId="79BDF71F" w:rsidR="00872289" w:rsidRPr="000277E0" w:rsidRDefault="00CA4A03"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 </w:t>
      </w:r>
      <w:r w:rsidR="00872289" w:rsidRPr="000277E0">
        <w:rPr>
          <w:rFonts w:ascii="Times New Roman" w:eastAsia="Calibri" w:hAnsi="Times New Roman"/>
          <w:sz w:val="28"/>
          <w:szCs w:val="28"/>
        </w:rPr>
        <w:t xml:space="preserve">данные о собственнике планируемого места (площадки) накопления ТКО, содержащие следующие сведения: </w:t>
      </w:r>
    </w:p>
    <w:p w14:paraId="27807F0A"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для юридических лиц: полное наименование, основной государственный регистрационный номер записи в ЕГРЮЛ, фактический адрес, </w:t>
      </w:r>
    </w:p>
    <w:p w14:paraId="079665C6"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 </w:t>
      </w:r>
    </w:p>
    <w:p w14:paraId="2FCB06D1" w14:textId="77777777" w:rsidR="00872289" w:rsidRPr="000277E0" w:rsidRDefault="00872289"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 </w:t>
      </w:r>
    </w:p>
    <w:p w14:paraId="1AD14802" w14:textId="3C29E3E9" w:rsidR="00872289" w:rsidRPr="000277E0" w:rsidRDefault="00CA4A03"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 xml:space="preserve">- </w:t>
      </w:r>
      <w:r w:rsidR="00872289" w:rsidRPr="000277E0">
        <w:rPr>
          <w:rFonts w:ascii="Times New Roman" w:eastAsia="Calibri" w:hAnsi="Times New Roman"/>
          <w:sz w:val="28"/>
          <w:szCs w:val="28"/>
        </w:rPr>
        <w:t xml:space="preserve">данные об источниках образования ТКО, содержащие сведения об одном или нескольких объектах капитального строительства, </w:t>
      </w:r>
      <w:r w:rsidR="00F56745" w:rsidRPr="000277E0">
        <w:rPr>
          <w:rFonts w:ascii="Times New Roman" w:eastAsia="Calibri" w:hAnsi="Times New Roman"/>
          <w:sz w:val="28"/>
          <w:szCs w:val="28"/>
        </w:rPr>
        <w:t xml:space="preserve">на </w:t>
      </w:r>
      <w:r w:rsidR="00872289" w:rsidRPr="000277E0">
        <w:rPr>
          <w:rFonts w:ascii="Times New Roman" w:eastAsia="Calibri" w:hAnsi="Times New Roman"/>
          <w:sz w:val="28"/>
          <w:szCs w:val="28"/>
        </w:rPr>
        <w:t>территории</w:t>
      </w:r>
      <w:r w:rsidR="00586F9B" w:rsidRPr="000277E0">
        <w:rPr>
          <w:rFonts w:ascii="Times New Roman" w:hAnsi="Times New Roman"/>
          <w:bCs/>
          <w:iCs/>
          <w:sz w:val="28"/>
          <w:szCs w:val="28"/>
          <w:lang w:bidi="ru-RU"/>
        </w:rPr>
        <w:t xml:space="preserve"> </w:t>
      </w:r>
      <w:r w:rsidR="00586F9B" w:rsidRPr="000277E0">
        <w:rPr>
          <w:rFonts w:ascii="Times New Roman" w:eastAsia="Calibri" w:hAnsi="Times New Roman"/>
          <w:bCs/>
          <w:iCs/>
          <w:sz w:val="28"/>
          <w:szCs w:val="28"/>
          <w:lang w:bidi="ru-RU"/>
        </w:rPr>
        <w:t>Табачненского сельского поселения Бахчисарайского района Республики Крым</w:t>
      </w:r>
      <w:r w:rsidR="00872289" w:rsidRPr="000277E0">
        <w:rPr>
          <w:rFonts w:ascii="Times New Roman" w:eastAsia="Calibri" w:hAnsi="Times New Roman"/>
          <w:sz w:val="28"/>
          <w:szCs w:val="28"/>
        </w:rPr>
        <w:t>, где эти объекты располагаются и при осуществлении деятельности</w:t>
      </w:r>
      <w:r w:rsidR="00C30E6A">
        <w:rPr>
          <w:rFonts w:ascii="Times New Roman" w:eastAsia="Calibri" w:hAnsi="Times New Roman"/>
          <w:sz w:val="28"/>
          <w:szCs w:val="28"/>
        </w:rPr>
        <w:t>,</w:t>
      </w:r>
      <w:r w:rsidR="00872289" w:rsidRPr="000277E0">
        <w:rPr>
          <w:rFonts w:ascii="Times New Roman" w:eastAsia="Calibri" w:hAnsi="Times New Roman"/>
          <w:sz w:val="28"/>
          <w:szCs w:val="28"/>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w:t>
      </w:r>
      <w:r w:rsidRPr="000277E0">
        <w:rPr>
          <w:rFonts w:ascii="Times New Roman" w:eastAsia="Calibri" w:hAnsi="Times New Roman"/>
          <w:sz w:val="28"/>
          <w:szCs w:val="28"/>
        </w:rPr>
        <w:t>ование и адрес местонахождения;</w:t>
      </w:r>
    </w:p>
    <w:p w14:paraId="2985B3AE" w14:textId="35144A92" w:rsidR="00872289" w:rsidRPr="000277E0" w:rsidRDefault="00CA4A03" w:rsidP="000277E0">
      <w:pPr>
        <w:pStyle w:val="aa"/>
        <w:spacing w:after="0" w:line="240" w:lineRule="auto"/>
        <w:ind w:firstLine="567"/>
        <w:jc w:val="both"/>
        <w:rPr>
          <w:rFonts w:ascii="Times New Roman" w:eastAsia="Calibri" w:hAnsi="Times New Roman"/>
          <w:sz w:val="28"/>
          <w:szCs w:val="28"/>
        </w:rPr>
      </w:pPr>
      <w:bookmarkStart w:id="6" w:name="Par51"/>
      <w:bookmarkStart w:id="7" w:name="Par53"/>
      <w:bookmarkEnd w:id="6"/>
      <w:bookmarkEnd w:id="7"/>
      <w:r w:rsidRPr="000277E0">
        <w:rPr>
          <w:rFonts w:ascii="Times New Roman" w:eastAsia="Calibri" w:hAnsi="Times New Roman"/>
          <w:sz w:val="28"/>
          <w:szCs w:val="28"/>
        </w:rPr>
        <w:t>2</w:t>
      </w:r>
      <w:r w:rsidR="00872289" w:rsidRPr="000277E0">
        <w:rPr>
          <w:rFonts w:ascii="Times New Roman" w:eastAsia="Calibri" w:hAnsi="Times New Roman"/>
          <w:sz w:val="28"/>
          <w:szCs w:val="28"/>
        </w:rPr>
        <w:t>) документ, удостоверяющий личность Заявителя;</w:t>
      </w:r>
    </w:p>
    <w:p w14:paraId="094ADC60" w14:textId="78BC5AA7" w:rsidR="00872289" w:rsidRPr="000277E0" w:rsidRDefault="00CA4A03" w:rsidP="000277E0">
      <w:pPr>
        <w:pStyle w:val="aa"/>
        <w:spacing w:after="0" w:line="240" w:lineRule="auto"/>
        <w:ind w:firstLine="567"/>
        <w:jc w:val="both"/>
        <w:rPr>
          <w:rFonts w:ascii="Times New Roman" w:eastAsia="Calibri" w:hAnsi="Times New Roman"/>
          <w:sz w:val="28"/>
          <w:szCs w:val="28"/>
        </w:rPr>
      </w:pPr>
      <w:bookmarkStart w:id="8" w:name="Par54"/>
      <w:bookmarkEnd w:id="8"/>
      <w:r w:rsidRPr="000277E0">
        <w:rPr>
          <w:rFonts w:ascii="Times New Roman" w:eastAsia="Calibri" w:hAnsi="Times New Roman"/>
          <w:sz w:val="28"/>
          <w:szCs w:val="28"/>
        </w:rPr>
        <w:t>3</w:t>
      </w:r>
      <w:r w:rsidR="00872289" w:rsidRPr="000277E0">
        <w:rPr>
          <w:rFonts w:ascii="Times New Roman" w:eastAsia="Calibri" w:hAnsi="Times New Roman"/>
          <w:sz w:val="28"/>
          <w:szCs w:val="28"/>
        </w:rPr>
        <w:t xml:space="preserve">) документ, удостоверяющий личность представителя Заявителя, и документы, </w:t>
      </w:r>
      <w:r w:rsidR="00872289" w:rsidRPr="000277E0">
        <w:rPr>
          <w:rFonts w:ascii="Times New Roman" w:eastAsia="Calibri" w:hAnsi="Times New Roman"/>
          <w:sz w:val="28"/>
          <w:szCs w:val="28"/>
        </w:rPr>
        <w:lastRenderedPageBreak/>
        <w:t>подтверждающие полномочия представителя Заявителя (в случае обращения представителя Заявителя);</w:t>
      </w:r>
    </w:p>
    <w:p w14:paraId="3C6243C4" w14:textId="59D167C3" w:rsidR="00872289" w:rsidRPr="000277E0" w:rsidRDefault="00CA4A03" w:rsidP="000277E0">
      <w:pPr>
        <w:pStyle w:val="aa"/>
        <w:spacing w:after="0" w:line="240" w:lineRule="auto"/>
        <w:ind w:firstLine="567"/>
        <w:jc w:val="both"/>
        <w:rPr>
          <w:rFonts w:ascii="Times New Roman" w:eastAsia="Calibri" w:hAnsi="Times New Roman"/>
          <w:sz w:val="28"/>
          <w:szCs w:val="28"/>
        </w:rPr>
      </w:pPr>
      <w:r w:rsidRPr="000277E0">
        <w:rPr>
          <w:rFonts w:ascii="Times New Roman" w:eastAsia="Calibri" w:hAnsi="Times New Roman"/>
          <w:sz w:val="28"/>
          <w:szCs w:val="28"/>
        </w:rPr>
        <w:t>4</w:t>
      </w:r>
      <w:r w:rsidR="00872289" w:rsidRPr="000277E0">
        <w:rPr>
          <w:rFonts w:ascii="Times New Roman" w:eastAsia="Calibri" w:hAnsi="Times New Roman"/>
          <w:sz w:val="28"/>
          <w:szCs w:val="28"/>
        </w:rPr>
        <w:t>) схема размещения мест (площадок) накопления ТКО, которая отражает данные о нахождении мест (площадок) накопления ТКО на карте</w:t>
      </w:r>
      <w:r w:rsidR="00872289" w:rsidRPr="000277E0">
        <w:rPr>
          <w:rFonts w:ascii="Times New Roman" w:eastAsia="Calibri" w:hAnsi="Times New Roman"/>
          <w:bCs/>
          <w:sz w:val="28"/>
          <w:szCs w:val="28"/>
        </w:rPr>
        <w:t xml:space="preserve"> </w:t>
      </w:r>
      <w:r w:rsidR="00586F9B" w:rsidRPr="000277E0">
        <w:rPr>
          <w:rFonts w:ascii="Times New Roman" w:eastAsia="Calibri" w:hAnsi="Times New Roman"/>
          <w:bCs/>
          <w:iCs/>
          <w:sz w:val="28"/>
          <w:szCs w:val="28"/>
          <w:lang w:bidi="ru-RU"/>
        </w:rPr>
        <w:t xml:space="preserve">Табачненского сельского поселения Бахчисарайского района Республики Крым </w:t>
      </w:r>
      <w:r w:rsidR="00872289" w:rsidRPr="000277E0">
        <w:rPr>
          <w:rFonts w:ascii="Times New Roman" w:eastAsia="Calibri" w:hAnsi="Times New Roman"/>
          <w:sz w:val="28"/>
          <w:szCs w:val="28"/>
        </w:rPr>
        <w:t xml:space="preserve">масштаба 1:2000. </w:t>
      </w:r>
    </w:p>
    <w:p w14:paraId="2ECFD18D" w14:textId="3A3980AF" w:rsidR="003473BF" w:rsidRPr="000277E0" w:rsidRDefault="00DC3ECE" w:rsidP="000277E0">
      <w:pPr>
        <w:pStyle w:val="aa"/>
        <w:spacing w:after="0" w:line="240" w:lineRule="auto"/>
        <w:ind w:firstLine="567"/>
        <w:jc w:val="both"/>
        <w:rPr>
          <w:rFonts w:ascii="Times New Roman" w:hAnsi="Times New Roman"/>
          <w:sz w:val="28"/>
          <w:szCs w:val="28"/>
        </w:rPr>
      </w:pPr>
      <w:r w:rsidRPr="000277E0">
        <w:rPr>
          <w:rFonts w:ascii="Times New Roman" w:hAnsi="Times New Roman"/>
          <w:sz w:val="28"/>
          <w:szCs w:val="28"/>
        </w:rPr>
        <w:t>2.9. Заявления и прилагаемые документы, указанные в пункт</w:t>
      </w:r>
      <w:r w:rsidR="00CA4A03" w:rsidRPr="000277E0">
        <w:rPr>
          <w:rFonts w:ascii="Times New Roman" w:hAnsi="Times New Roman"/>
          <w:sz w:val="28"/>
          <w:szCs w:val="28"/>
        </w:rPr>
        <w:t>е</w:t>
      </w:r>
      <w:r w:rsidRPr="000277E0">
        <w:rPr>
          <w:rFonts w:ascii="Times New Roman" w:hAnsi="Times New Roman"/>
          <w:sz w:val="28"/>
          <w:szCs w:val="28"/>
        </w:rPr>
        <w:t xml:space="preserve"> 2.8</w:t>
      </w:r>
      <w:r w:rsidR="00CA4A03" w:rsidRPr="000277E0">
        <w:rPr>
          <w:rFonts w:ascii="Times New Roman" w:hAnsi="Times New Roman"/>
          <w:sz w:val="28"/>
          <w:szCs w:val="28"/>
        </w:rPr>
        <w:t xml:space="preserve"> </w:t>
      </w:r>
      <w:r w:rsidRPr="000277E0">
        <w:rPr>
          <w:rFonts w:ascii="Times New Roman" w:hAnsi="Times New Roman"/>
          <w:sz w:val="28"/>
          <w:szCs w:val="28"/>
        </w:rPr>
        <w:t>Административного регламента, направляются (подаются) в</w:t>
      </w:r>
      <w:r w:rsidR="003473BF" w:rsidRPr="000277E0">
        <w:rPr>
          <w:rFonts w:ascii="Times New Roman" w:hAnsi="Times New Roman"/>
          <w:sz w:val="28"/>
          <w:szCs w:val="28"/>
        </w:rPr>
        <w:t xml:space="preserve"> форме:</w:t>
      </w:r>
    </w:p>
    <w:p w14:paraId="267344F2" w14:textId="77777777"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электронного документа с использованием ЕПГУ;</w:t>
      </w:r>
    </w:p>
    <w:p w14:paraId="0A062BC4" w14:textId="77777777"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2.10. Заявление в форме документа на бумажном носителе подписывается заявителем.</w:t>
      </w:r>
    </w:p>
    <w:p w14:paraId="57E56C5D" w14:textId="77777777"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0277E0" w:rsidRDefault="003473BF"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0277E0" w:rsidRDefault="00154168"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0277E0" w:rsidRDefault="00154168" w:rsidP="000277E0">
      <w:pPr>
        <w:pStyle w:val="aa"/>
        <w:spacing w:after="0" w:line="240" w:lineRule="auto"/>
        <w:ind w:firstLine="567"/>
        <w:jc w:val="both"/>
        <w:rPr>
          <w:rFonts w:ascii="Times New Roman" w:hAnsi="Times New Roman"/>
          <w:sz w:val="28"/>
          <w:szCs w:val="28"/>
          <w:lang w:bidi="ru-RU"/>
        </w:rPr>
      </w:pPr>
      <w:r w:rsidRPr="000277E0">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57579227" w14:textId="2E1934BE" w:rsidR="00DC3ECE" w:rsidRPr="007B2856" w:rsidRDefault="00DC3ECE" w:rsidP="00C30E6A">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4ACF412" w14:textId="77777777" w:rsidR="00703746" w:rsidRPr="00C30E6A" w:rsidRDefault="00EA5E61"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2.1</w:t>
      </w:r>
      <w:r w:rsidR="00B92F0A" w:rsidRPr="00C30E6A">
        <w:rPr>
          <w:rFonts w:ascii="Times New Roman" w:hAnsi="Times New Roman"/>
          <w:sz w:val="28"/>
          <w:szCs w:val="28"/>
        </w:rPr>
        <w:t>4</w:t>
      </w:r>
      <w:r w:rsidRPr="00C30E6A">
        <w:rPr>
          <w:rFonts w:ascii="Times New Roman" w:hAnsi="Times New Roman"/>
          <w:sz w:val="28"/>
          <w:szCs w:val="28"/>
        </w:rPr>
        <w:t xml:space="preserve">. </w:t>
      </w:r>
      <w:r w:rsidR="00703746" w:rsidRPr="00C30E6A">
        <w:rPr>
          <w:rFonts w:ascii="Times New Roman" w:hAnsi="Times New Roman"/>
          <w:sz w:val="28"/>
          <w:szCs w:val="28"/>
        </w:rPr>
        <w:t xml:space="preserve">Перечень документов (сведений), необходимых в соответствии с нормативными правовыми актами для предоставления муниципальной услуги, </w:t>
      </w:r>
      <w:r w:rsidR="00703746" w:rsidRPr="00C30E6A">
        <w:rPr>
          <w:rFonts w:ascii="Times New Roman" w:hAnsi="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A1C3DDD" w14:textId="77777777" w:rsidR="00703746" w:rsidRPr="00C30E6A" w:rsidRDefault="00703746"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сведения из Единого государственного реестра юридических лиц;</w:t>
      </w:r>
    </w:p>
    <w:p w14:paraId="087E33A3" w14:textId="77777777" w:rsidR="00703746" w:rsidRPr="00C30E6A" w:rsidRDefault="00703746"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сведения из Единого государственного реестра индивидуальных предпринимателей;</w:t>
      </w:r>
    </w:p>
    <w:p w14:paraId="6C8F9A5A" w14:textId="4C35D102" w:rsidR="00703746" w:rsidRPr="00C30E6A" w:rsidRDefault="00703746"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выписка из Единого государственного реестра недвижимости об объекте недвижимости</w:t>
      </w:r>
      <w:r w:rsidR="00CA4A03" w:rsidRPr="00C30E6A">
        <w:rPr>
          <w:rFonts w:ascii="Times New Roman" w:hAnsi="Times New Roman"/>
          <w:sz w:val="28"/>
          <w:szCs w:val="28"/>
        </w:rPr>
        <w:t xml:space="preserve"> (земельном участке)</w:t>
      </w:r>
      <w:r w:rsidRPr="00C30E6A">
        <w:rPr>
          <w:rFonts w:ascii="Times New Roman" w:hAnsi="Times New Roman"/>
          <w:sz w:val="28"/>
          <w:szCs w:val="28"/>
        </w:rPr>
        <w:t>;</w:t>
      </w:r>
    </w:p>
    <w:p w14:paraId="1C3AC064" w14:textId="13673612" w:rsidR="00CA4A03" w:rsidRPr="00C30E6A" w:rsidRDefault="00CA4A03"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заключение об оценке заявки на предмет соблюдения требований действующего законодательства Российской Федерации в области санитарно-эпидемиологического благополучия населения к местам (площадкам) накопления ТКО.</w:t>
      </w:r>
    </w:p>
    <w:p w14:paraId="36254B6C" w14:textId="5140AA7D"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2.1</w:t>
      </w:r>
      <w:r w:rsidR="00B92F0A" w:rsidRPr="00C30E6A">
        <w:rPr>
          <w:rFonts w:ascii="Times New Roman" w:hAnsi="Times New Roman"/>
          <w:sz w:val="28"/>
          <w:szCs w:val="28"/>
        </w:rPr>
        <w:t>5</w:t>
      </w:r>
      <w:r w:rsidRPr="00C30E6A">
        <w:rPr>
          <w:rFonts w:ascii="Times New Roman" w:hAnsi="Times New Roman"/>
          <w:sz w:val="28"/>
          <w:szCs w:val="28"/>
        </w:rPr>
        <w:t>. При предоставлении муниципальной услуги запрещается требовать от заявителя:</w:t>
      </w:r>
    </w:p>
    <w:p w14:paraId="79822FDE" w14:textId="77777777"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73498B" w14:textId="155624B7"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C30E6A">
          <w:rPr>
            <w:rStyle w:val="ad"/>
            <w:rFonts w:ascii="Times New Roman" w:hAnsi="Times New Roman"/>
            <w:color w:val="auto"/>
            <w:sz w:val="28"/>
            <w:szCs w:val="28"/>
            <w:u w:val="none"/>
          </w:rPr>
          <w:t>частью 1 статьи 1</w:t>
        </w:r>
      </w:hyperlink>
      <w:r w:rsidRPr="00C30E6A">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w:t>
      </w:r>
      <w:hyperlink r:id="rId11" w:history="1">
        <w:r w:rsidRPr="00C30E6A">
          <w:rPr>
            <w:rStyle w:val="ad"/>
            <w:rFonts w:ascii="Times New Roman" w:hAnsi="Times New Roman"/>
            <w:color w:val="auto"/>
            <w:sz w:val="28"/>
            <w:szCs w:val="28"/>
            <w:u w:val="none"/>
          </w:rPr>
          <w:t>частью 6 статьи 7</w:t>
        </w:r>
      </w:hyperlink>
      <w:r w:rsidRPr="00C30E6A">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274C08" w:rsidRPr="00C30E6A">
        <w:rPr>
          <w:rFonts w:ascii="Times New Roman" w:hAnsi="Times New Roman"/>
          <w:sz w:val="28"/>
          <w:szCs w:val="28"/>
        </w:rPr>
        <w:t xml:space="preserve">Уполномоченный орган по </w:t>
      </w:r>
      <w:r w:rsidRPr="00C30E6A">
        <w:rPr>
          <w:rFonts w:ascii="Times New Roman" w:hAnsi="Times New Roman"/>
          <w:sz w:val="28"/>
          <w:szCs w:val="28"/>
        </w:rPr>
        <w:t>собственной инициативе;</w:t>
      </w:r>
    </w:p>
    <w:p w14:paraId="6BD91091" w14:textId="2303D7FA"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3) осуществления действий, в том числе согласований, необходимых для получения </w:t>
      </w:r>
      <w:r w:rsidR="00274C08" w:rsidRPr="00C30E6A">
        <w:rPr>
          <w:rFonts w:ascii="Times New Roman" w:hAnsi="Times New Roman"/>
          <w:sz w:val="28"/>
          <w:szCs w:val="28"/>
        </w:rPr>
        <w:t xml:space="preserve">муниципальной </w:t>
      </w:r>
      <w:r w:rsidRPr="00C30E6A">
        <w:rPr>
          <w:rFonts w:ascii="Times New Roman" w:hAnsi="Times New Roman"/>
          <w:sz w:val="28"/>
          <w:szCs w:val="28"/>
        </w:rPr>
        <w:t>услуг</w:t>
      </w:r>
      <w:r w:rsidR="00274C08" w:rsidRPr="00C30E6A">
        <w:rPr>
          <w:rFonts w:ascii="Times New Roman" w:hAnsi="Times New Roman"/>
          <w:sz w:val="28"/>
          <w:szCs w:val="28"/>
        </w:rPr>
        <w:t>и</w:t>
      </w:r>
      <w:r w:rsidRPr="00C30E6A">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015D77ED" w14:textId="77777777"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CE6C47" w14:textId="77777777"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1CCDEF" w14:textId="77777777"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155605" w14:textId="77777777"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 истечение срока действия документов или изменение информации после </w:t>
      </w:r>
      <w:r w:rsidRPr="00C30E6A">
        <w:rPr>
          <w:rFonts w:ascii="Times New Roman" w:hAnsi="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91AB99" w14:textId="6736772C"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274C08" w:rsidRPr="00C30E6A">
        <w:rPr>
          <w:rFonts w:ascii="Times New Roman" w:hAnsi="Times New Roman"/>
          <w:sz w:val="28"/>
          <w:szCs w:val="28"/>
        </w:rPr>
        <w:t>бездействия) должностного лица У</w:t>
      </w:r>
      <w:r w:rsidRPr="00C30E6A">
        <w:rPr>
          <w:rFonts w:ascii="Times New Roman" w:hAnsi="Times New Roman"/>
          <w:sz w:val="28"/>
          <w:szCs w:val="28"/>
        </w:rPr>
        <w:t xml:space="preserve">полномоченного органа, муниципального служащего, работника многофункционального центра, работника организации, предусмотренной </w:t>
      </w:r>
      <w:hyperlink r:id="rId12" w:history="1">
        <w:r w:rsidRPr="00C30E6A">
          <w:rPr>
            <w:rStyle w:val="ad"/>
            <w:rFonts w:ascii="Times New Roman" w:hAnsi="Times New Roman"/>
            <w:color w:val="auto"/>
            <w:sz w:val="28"/>
            <w:szCs w:val="28"/>
            <w:u w:val="none"/>
          </w:rPr>
          <w:t>частью 1.1 статьи 16</w:t>
        </w:r>
      </w:hyperlink>
      <w:r w:rsidRPr="00C30E6A">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74C08" w:rsidRPr="00C30E6A">
        <w:rPr>
          <w:rFonts w:ascii="Times New Roman" w:hAnsi="Times New Roman"/>
          <w:sz w:val="28"/>
          <w:szCs w:val="28"/>
        </w:rPr>
        <w:t xml:space="preserve"> виде за подписью руководителя У</w:t>
      </w:r>
      <w:r w:rsidRPr="00C30E6A">
        <w:rPr>
          <w:rFonts w:ascii="Times New Roman" w:hAnsi="Times New Roman"/>
          <w:sz w:val="28"/>
          <w:szCs w:val="28"/>
        </w:rP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30E6A">
          <w:rPr>
            <w:rStyle w:val="ad"/>
            <w:rFonts w:ascii="Times New Roman" w:hAnsi="Times New Roman"/>
            <w:color w:val="auto"/>
            <w:sz w:val="28"/>
            <w:szCs w:val="28"/>
            <w:u w:val="none"/>
          </w:rPr>
          <w:t>частью 1.1 статьи 16</w:t>
        </w:r>
      </w:hyperlink>
      <w:r w:rsidRPr="00C30E6A">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F70E5BF" w14:textId="77777777" w:rsidR="00EC14FA" w:rsidRPr="00C30E6A" w:rsidRDefault="00EC14FA"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7F1A31" w14:textId="77777777" w:rsidR="00DC3ECE" w:rsidRPr="00C30E6A" w:rsidRDefault="00DC3ECE" w:rsidP="00C30E6A">
      <w:pPr>
        <w:pStyle w:val="aa"/>
        <w:spacing w:after="0" w:line="240" w:lineRule="auto"/>
        <w:ind w:firstLine="567"/>
        <w:jc w:val="both"/>
        <w:rPr>
          <w:rFonts w:ascii="Times New Roman" w:hAnsi="Times New Roman"/>
          <w:sz w:val="28"/>
          <w:szCs w:val="28"/>
        </w:rPr>
      </w:pPr>
    </w:p>
    <w:p w14:paraId="3D357C02" w14:textId="06B36C5C" w:rsidR="00DC3ECE" w:rsidRPr="007B2856" w:rsidRDefault="00DC3ECE" w:rsidP="00C30E6A">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545C7194" w14:textId="377B9EB2" w:rsidR="00855311"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2.1</w:t>
      </w:r>
      <w:r w:rsidR="00B92F0A" w:rsidRPr="00C30E6A">
        <w:rPr>
          <w:rFonts w:ascii="Times New Roman" w:hAnsi="Times New Roman"/>
          <w:sz w:val="28"/>
          <w:szCs w:val="28"/>
        </w:rPr>
        <w:t>6</w:t>
      </w:r>
      <w:r w:rsidR="00CA4A03" w:rsidRPr="00C30E6A">
        <w:rPr>
          <w:rFonts w:ascii="Times New Roman" w:hAnsi="Times New Roman"/>
          <w:sz w:val="28"/>
          <w:szCs w:val="28"/>
        </w:rPr>
        <w:t>. Основания</w:t>
      </w:r>
      <w:r w:rsidRPr="00C30E6A">
        <w:rPr>
          <w:rFonts w:ascii="Times New Roman" w:hAnsi="Times New Roman"/>
          <w:sz w:val="28"/>
          <w:szCs w:val="28"/>
        </w:rPr>
        <w:t xml:space="preserve"> для отказа в приеме к рассмотрению документов, необходимых для предоставления муниц</w:t>
      </w:r>
      <w:r w:rsidR="00CA4A03" w:rsidRPr="00C30E6A">
        <w:rPr>
          <w:rFonts w:ascii="Times New Roman" w:hAnsi="Times New Roman"/>
          <w:sz w:val="28"/>
          <w:szCs w:val="28"/>
        </w:rPr>
        <w:t>ипальной услуги.</w:t>
      </w:r>
    </w:p>
    <w:p w14:paraId="537B9B83" w14:textId="5BEA6B9B" w:rsidR="00CA4A03" w:rsidRPr="00C30E6A" w:rsidRDefault="00CA4A03"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Заявителю направляется решение об отказе в приеме документов, необходимых для предоставления муниципальной услуги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4" w:history="1">
        <w:r w:rsidRPr="00C30E6A">
          <w:rPr>
            <w:rStyle w:val="ad"/>
            <w:rFonts w:ascii="Times New Roman" w:hAnsi="Times New Roman"/>
            <w:color w:val="auto"/>
            <w:sz w:val="28"/>
            <w:szCs w:val="28"/>
            <w:u w:val="none"/>
          </w:rPr>
          <w:t>статьей 11</w:t>
        </w:r>
      </w:hyperlink>
      <w:r w:rsidRPr="00C30E6A">
        <w:rPr>
          <w:rFonts w:ascii="Times New Roman" w:hAnsi="Times New Roman"/>
          <w:sz w:val="28"/>
          <w:szCs w:val="28"/>
        </w:rPr>
        <w:t xml:space="preserve"> Федерального закона от 06.04.2011 № 63-ФЗ «Об электронной подписи» условий признания ее действительности.</w:t>
      </w:r>
    </w:p>
    <w:p w14:paraId="0B87AAB5" w14:textId="1FF7CE14" w:rsidR="00CA4A03" w:rsidRPr="00C30E6A" w:rsidRDefault="00CA4A03"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w:t>
      </w:r>
      <w:r w:rsidR="00F56745" w:rsidRPr="00C30E6A">
        <w:rPr>
          <w:rFonts w:ascii="Times New Roman" w:hAnsi="Times New Roman"/>
          <w:sz w:val="28"/>
          <w:szCs w:val="28"/>
        </w:rPr>
        <w:t>тавлением муниципальной услуги.</w:t>
      </w:r>
    </w:p>
    <w:p w14:paraId="1AE0E6C6" w14:textId="1AF0C55F"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2.1</w:t>
      </w:r>
      <w:r w:rsidR="00B92F0A" w:rsidRPr="00C30E6A">
        <w:rPr>
          <w:rFonts w:ascii="Times New Roman" w:hAnsi="Times New Roman"/>
          <w:sz w:val="28"/>
          <w:szCs w:val="28"/>
        </w:rPr>
        <w:t>7</w:t>
      </w:r>
      <w:r w:rsidRPr="00C30E6A">
        <w:rPr>
          <w:rFonts w:ascii="Times New Roman" w:hAnsi="Times New Roman"/>
          <w:sz w:val="28"/>
          <w:szCs w:val="28"/>
        </w:rPr>
        <w:t>. Решение об отказе в приеме документов, необходимых для предоставления муниципальной услуги</w:t>
      </w:r>
      <w:r w:rsidR="00CE1755" w:rsidRPr="00C30E6A">
        <w:rPr>
          <w:rFonts w:ascii="Times New Roman" w:hAnsi="Times New Roman"/>
          <w:sz w:val="28"/>
          <w:szCs w:val="28"/>
        </w:rPr>
        <w:t xml:space="preserve">, </w:t>
      </w:r>
      <w:r w:rsidRPr="00C30E6A">
        <w:rPr>
          <w:rFonts w:ascii="Times New Roman" w:hAnsi="Times New Roman"/>
          <w:sz w:val="28"/>
          <w:szCs w:val="28"/>
        </w:rPr>
        <w:t>направляется в личный кабинет Заявителя на ЕПГУ</w:t>
      </w:r>
      <w:r w:rsidR="003701C8" w:rsidRPr="00C30E6A">
        <w:rPr>
          <w:rFonts w:ascii="Times New Roman" w:hAnsi="Times New Roman"/>
          <w:sz w:val="28"/>
          <w:szCs w:val="28"/>
        </w:rPr>
        <w:t xml:space="preserve">. </w:t>
      </w:r>
    </w:p>
    <w:p w14:paraId="4101E9F6" w14:textId="30E301D1"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2.1</w:t>
      </w:r>
      <w:r w:rsidR="00B92F0A" w:rsidRPr="00C30E6A">
        <w:rPr>
          <w:rFonts w:ascii="Times New Roman" w:hAnsi="Times New Roman"/>
          <w:sz w:val="28"/>
          <w:szCs w:val="28"/>
        </w:rPr>
        <w:t>8</w:t>
      </w:r>
      <w:r w:rsidRPr="00C30E6A">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1B1B54F" w14:textId="395E249C" w:rsidR="00DC3ECE" w:rsidRPr="007B2856" w:rsidRDefault="00DC3ECE" w:rsidP="00C30E6A">
      <w:pPr>
        <w:pStyle w:val="1"/>
      </w:pPr>
      <w:r w:rsidRPr="007B2856">
        <w:t>Исчерпывающий перечень оснований для приостановления или отказа в предоставлении муниципальной услуги</w:t>
      </w:r>
    </w:p>
    <w:p w14:paraId="2FCE3110" w14:textId="6DED2383" w:rsidR="00984870"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2.1</w:t>
      </w:r>
      <w:r w:rsidR="00B92F0A" w:rsidRPr="00C30E6A">
        <w:rPr>
          <w:rFonts w:ascii="Times New Roman" w:hAnsi="Times New Roman"/>
          <w:sz w:val="28"/>
          <w:szCs w:val="28"/>
        </w:rPr>
        <w:t>9</w:t>
      </w:r>
      <w:r w:rsidRPr="00C30E6A">
        <w:rPr>
          <w:rFonts w:ascii="Times New Roman" w:hAnsi="Times New Roman"/>
          <w:sz w:val="28"/>
          <w:szCs w:val="28"/>
        </w:rPr>
        <w:t>. Основани</w:t>
      </w:r>
      <w:r w:rsidR="00EA5E61" w:rsidRPr="00C30E6A">
        <w:rPr>
          <w:rFonts w:ascii="Times New Roman" w:hAnsi="Times New Roman"/>
          <w:sz w:val="28"/>
          <w:szCs w:val="28"/>
        </w:rPr>
        <w:t>я</w:t>
      </w:r>
      <w:r w:rsidRPr="00C30E6A">
        <w:rPr>
          <w:rFonts w:ascii="Times New Roman" w:hAnsi="Times New Roman"/>
          <w:sz w:val="28"/>
          <w:szCs w:val="28"/>
        </w:rPr>
        <w:t xml:space="preserve"> для приостановления предоставления муниципальной услуги</w:t>
      </w:r>
      <w:r w:rsidR="00CA4A03" w:rsidRPr="00C30E6A">
        <w:rPr>
          <w:rFonts w:ascii="Times New Roman" w:hAnsi="Times New Roman"/>
          <w:sz w:val="28"/>
          <w:szCs w:val="28"/>
        </w:rPr>
        <w:t xml:space="preserve"> отсутствуют. </w:t>
      </w:r>
    </w:p>
    <w:p w14:paraId="3A8654BD" w14:textId="1DB6AF23"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w:t>
      </w:r>
      <w:r w:rsidR="002267D7" w:rsidRPr="00C30E6A">
        <w:rPr>
          <w:rFonts w:ascii="Times New Roman" w:hAnsi="Times New Roman"/>
          <w:sz w:val="28"/>
          <w:szCs w:val="28"/>
        </w:rPr>
        <w:t>20</w:t>
      </w:r>
      <w:r w:rsidRPr="00C30E6A">
        <w:rPr>
          <w:rFonts w:ascii="Times New Roman" w:hAnsi="Times New Roman"/>
          <w:sz w:val="28"/>
          <w:szCs w:val="28"/>
        </w:rPr>
        <w:t>. Основания для отказа в предоставлении муниципальной услуги</w:t>
      </w:r>
      <w:r w:rsidR="00EA5E61" w:rsidRPr="00C30E6A">
        <w:rPr>
          <w:rFonts w:ascii="Times New Roman" w:hAnsi="Times New Roman"/>
          <w:sz w:val="28"/>
          <w:szCs w:val="28"/>
        </w:rPr>
        <w:t>:</w:t>
      </w:r>
    </w:p>
    <w:p w14:paraId="1AA6319E" w14:textId="77777777" w:rsidR="00CA4A03" w:rsidRPr="00C30E6A" w:rsidRDefault="00CA4A03"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1) несоответствие Заявки установленной форме; </w:t>
      </w:r>
    </w:p>
    <w:p w14:paraId="3C3E2711" w14:textId="21AEAE37" w:rsidR="00CA4A03" w:rsidRPr="00C30E6A" w:rsidRDefault="00CA4A03"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 несоответствие места (площадки) накопления ТКО требованиям Правил благоустройства и содержания территории муниципального образования</w:t>
      </w:r>
      <w:r w:rsidR="00586F9B" w:rsidRPr="00C30E6A">
        <w:rPr>
          <w:rFonts w:ascii="Times New Roman" w:hAnsi="Times New Roman"/>
          <w:bCs/>
          <w:iCs/>
          <w:sz w:val="28"/>
          <w:szCs w:val="28"/>
          <w:lang w:bidi="ru-RU"/>
        </w:rPr>
        <w:t xml:space="preserve"> </w:t>
      </w:r>
      <w:r w:rsidR="00586F9B" w:rsidRPr="00C30E6A">
        <w:rPr>
          <w:rFonts w:ascii="Times New Roman" w:hAnsi="Times New Roman"/>
          <w:bCs/>
          <w:iCs/>
          <w:sz w:val="28"/>
          <w:szCs w:val="28"/>
          <w:lang w:bidi="ru-RU"/>
        </w:rPr>
        <w:lastRenderedPageBreak/>
        <w:t>Табачненское сельское поселение Бахчисарайского района Республики Крым</w:t>
      </w:r>
      <w:r w:rsidRPr="00C30E6A">
        <w:rPr>
          <w:rFonts w:ascii="Times New Roman" w:hAnsi="Times New Roman"/>
          <w:sz w:val="28"/>
          <w:szCs w:val="28"/>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 </w:t>
      </w:r>
    </w:p>
    <w:p w14:paraId="5018832C" w14:textId="77777777" w:rsidR="008F52FA" w:rsidRDefault="008F52FA" w:rsidP="00DC3ECE">
      <w:pPr>
        <w:pStyle w:val="1"/>
      </w:pPr>
    </w:p>
    <w:p w14:paraId="4AD76C32" w14:textId="61A54324" w:rsidR="00DC3ECE" w:rsidRPr="007B2856" w:rsidRDefault="00DC3ECE" w:rsidP="00C30E6A">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55E9919" w14:textId="21AA8FBE"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w:t>
      </w:r>
      <w:r w:rsidR="002267D7" w:rsidRPr="00C30E6A">
        <w:rPr>
          <w:rFonts w:ascii="Times New Roman" w:hAnsi="Times New Roman"/>
          <w:sz w:val="28"/>
          <w:szCs w:val="28"/>
        </w:rPr>
        <w:t>21</w:t>
      </w:r>
      <w:r w:rsidRPr="00C30E6A">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DBF3568" w14:textId="3058F931" w:rsidR="00DC3ECE" w:rsidRPr="007B2856" w:rsidRDefault="00DC3ECE" w:rsidP="00C30E6A">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24EF926" w14:textId="605C8CCA" w:rsidR="00DC3ECE" w:rsidRPr="007B2856" w:rsidRDefault="00DC3ECE" w:rsidP="00C30E6A">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AB90B82" w14:textId="4B800CC0"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w:t>
      </w:r>
      <w:r w:rsidR="002267D7" w:rsidRPr="00C30E6A">
        <w:rPr>
          <w:rFonts w:ascii="Times New Roman" w:hAnsi="Times New Roman"/>
          <w:sz w:val="28"/>
          <w:szCs w:val="28"/>
        </w:rPr>
        <w:t>23</w:t>
      </w:r>
      <w:r w:rsidRPr="00C30E6A">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683943A" w14:textId="52507450" w:rsidR="00DC3ECE" w:rsidRPr="007B2856" w:rsidRDefault="00DC3ECE" w:rsidP="00C30E6A">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50DA34E9" w14:textId="6D3B8AC3"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2.2</w:t>
      </w:r>
      <w:r w:rsidR="002267D7" w:rsidRPr="00C30E6A">
        <w:rPr>
          <w:rFonts w:ascii="Times New Roman" w:hAnsi="Times New Roman"/>
          <w:sz w:val="28"/>
          <w:szCs w:val="28"/>
        </w:rPr>
        <w:t>4</w:t>
      </w:r>
      <w:r w:rsidRPr="00C30E6A">
        <w:rPr>
          <w:rFonts w:ascii="Times New Roman" w:hAnsi="Times New Roman"/>
          <w:sz w:val="28"/>
          <w:szCs w:val="28"/>
        </w:rPr>
        <w:t>. Максимальный срок ожидания в очереди при подаче за</w:t>
      </w:r>
      <w:r w:rsidR="00774632" w:rsidRPr="00C30E6A">
        <w:rPr>
          <w:rFonts w:ascii="Times New Roman" w:hAnsi="Times New Roman"/>
          <w:sz w:val="28"/>
          <w:szCs w:val="28"/>
        </w:rPr>
        <w:t xml:space="preserve">явления </w:t>
      </w:r>
      <w:r w:rsidRPr="00C30E6A">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5B117CA" w14:textId="45B466F1" w:rsidR="00DC3ECE" w:rsidRPr="007B2856" w:rsidRDefault="00DC3ECE" w:rsidP="00C30E6A">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25EA8CF5" w14:textId="571A33DA"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2.2</w:t>
      </w:r>
      <w:r w:rsidR="002267D7" w:rsidRPr="00C30E6A">
        <w:rPr>
          <w:rFonts w:ascii="Times New Roman" w:hAnsi="Times New Roman"/>
          <w:sz w:val="28"/>
          <w:szCs w:val="28"/>
        </w:rPr>
        <w:t>5</w:t>
      </w:r>
      <w:r w:rsidRPr="00C30E6A">
        <w:rPr>
          <w:rFonts w:ascii="Times New Roman" w:hAnsi="Times New Roman"/>
          <w:sz w:val="28"/>
          <w:szCs w:val="28"/>
        </w:rPr>
        <w:t xml:space="preserve">. Срок регистрации заявления о предоставлении муниципальной услуги в Уполномоченном органе </w:t>
      </w:r>
      <w:r w:rsidR="00234048" w:rsidRPr="00C30E6A">
        <w:rPr>
          <w:rFonts w:ascii="Times New Roman" w:hAnsi="Times New Roman"/>
          <w:sz w:val="28"/>
          <w:szCs w:val="28"/>
        </w:rPr>
        <w:t>составляет 1 рабочий день</w:t>
      </w:r>
      <w:r w:rsidRPr="00C30E6A">
        <w:rPr>
          <w:rFonts w:ascii="Times New Roman" w:hAnsi="Times New Roman"/>
          <w:sz w:val="28"/>
          <w:szCs w:val="28"/>
        </w:rPr>
        <w:t xml:space="preserve">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305E34B" w14:textId="590B365C" w:rsidR="00DC3ECE" w:rsidRPr="007B2856" w:rsidRDefault="00DC3ECE" w:rsidP="00C30E6A">
      <w:pPr>
        <w:pStyle w:val="1"/>
      </w:pPr>
      <w:r w:rsidRPr="007B2856">
        <w:t xml:space="preserve">Требования к помещениям, в которых предоставляется </w:t>
      </w:r>
      <w:r w:rsidR="00231904">
        <w:t>м</w:t>
      </w:r>
      <w:r w:rsidRPr="007B2856">
        <w:t>униципальная услуга</w:t>
      </w:r>
    </w:p>
    <w:p w14:paraId="23EDA8B0" w14:textId="3D8F2D39"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2.2</w:t>
      </w:r>
      <w:r w:rsidR="002267D7" w:rsidRPr="00C30E6A">
        <w:rPr>
          <w:rFonts w:ascii="Times New Roman" w:hAnsi="Times New Roman"/>
          <w:sz w:val="28"/>
          <w:szCs w:val="28"/>
        </w:rPr>
        <w:t>6</w:t>
      </w:r>
      <w:r w:rsidRPr="00C30E6A">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Для парковки специальных автотранспортных средств инвалидов на стоянке </w:t>
      </w:r>
      <w:r w:rsidRPr="00C30E6A">
        <w:rPr>
          <w:rFonts w:ascii="Times New Roman" w:hAnsi="Times New Roman"/>
          <w:sz w:val="28"/>
          <w:szCs w:val="28"/>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30E6A">
        <w:rPr>
          <w:rFonts w:ascii="Times New Roman" w:hAnsi="Times New Roman"/>
          <w:sz w:val="28"/>
          <w:szCs w:val="28"/>
        </w:rPr>
        <w:t>м</w:t>
      </w:r>
      <w:r w:rsidRPr="00C30E6A">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наименование;</w:t>
      </w:r>
    </w:p>
    <w:p w14:paraId="38AC3F3A"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местонахождение и юридический адрес; режим работы;</w:t>
      </w:r>
    </w:p>
    <w:p w14:paraId="43026AEA"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график приема;</w:t>
      </w:r>
    </w:p>
    <w:p w14:paraId="4ECC5A7D"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номера телефонов для справок.</w:t>
      </w:r>
    </w:p>
    <w:p w14:paraId="10B85231" w14:textId="01792A83"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Помещения, в которых предоставляется </w:t>
      </w:r>
      <w:r w:rsidR="00231904" w:rsidRPr="00C30E6A">
        <w:rPr>
          <w:rFonts w:ascii="Times New Roman" w:hAnsi="Times New Roman"/>
          <w:sz w:val="28"/>
          <w:szCs w:val="28"/>
        </w:rPr>
        <w:t>м</w:t>
      </w:r>
      <w:r w:rsidRPr="00C30E6A">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Помещения, в которых предоставляется </w:t>
      </w:r>
      <w:r w:rsidR="00231904" w:rsidRPr="00C30E6A">
        <w:rPr>
          <w:rFonts w:ascii="Times New Roman" w:hAnsi="Times New Roman"/>
          <w:sz w:val="28"/>
          <w:szCs w:val="28"/>
        </w:rPr>
        <w:t>м</w:t>
      </w:r>
      <w:r w:rsidRPr="00C30E6A">
        <w:rPr>
          <w:rFonts w:ascii="Times New Roman" w:hAnsi="Times New Roman"/>
          <w:sz w:val="28"/>
          <w:szCs w:val="28"/>
        </w:rPr>
        <w:t>униципальная услуга, оснащаются:</w:t>
      </w:r>
    </w:p>
    <w:p w14:paraId="50072229"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противопожарной системой и средствами пожаротушения;</w:t>
      </w:r>
    </w:p>
    <w:p w14:paraId="3CB65D74"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туалетными комнатами для посетителей.</w:t>
      </w:r>
    </w:p>
    <w:p w14:paraId="241B1399"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номера кабинета и наименования отдела;</w:t>
      </w:r>
    </w:p>
    <w:p w14:paraId="0D2306FD"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графика приема Заявителей.</w:t>
      </w:r>
    </w:p>
    <w:p w14:paraId="24057A4C"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30E6A">
        <w:rPr>
          <w:rFonts w:ascii="Times New Roman" w:hAnsi="Times New Roman"/>
          <w:sz w:val="28"/>
          <w:szCs w:val="28"/>
        </w:rPr>
        <w:t>м</w:t>
      </w:r>
      <w:r w:rsidRPr="00C30E6A">
        <w:rPr>
          <w:rFonts w:ascii="Times New Roman" w:hAnsi="Times New Roman"/>
          <w:sz w:val="28"/>
          <w:szCs w:val="28"/>
        </w:rPr>
        <w:t>униципальная услуга;</w:t>
      </w:r>
    </w:p>
    <w:p w14:paraId="31AA4558" w14:textId="0F90F253"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возможность самостоятельного передвижения по территории, на которой </w:t>
      </w:r>
      <w:r w:rsidRPr="00C30E6A">
        <w:rPr>
          <w:rFonts w:ascii="Times New Roman" w:hAnsi="Times New Roman"/>
          <w:sz w:val="28"/>
          <w:szCs w:val="28"/>
        </w:rPr>
        <w:lastRenderedPageBreak/>
        <w:t xml:space="preserve">расположены здания и помещения, в которых предоставляется </w:t>
      </w:r>
      <w:r w:rsidR="00231904" w:rsidRPr="00C30E6A">
        <w:rPr>
          <w:rFonts w:ascii="Times New Roman" w:hAnsi="Times New Roman"/>
          <w:sz w:val="28"/>
          <w:szCs w:val="28"/>
        </w:rPr>
        <w:t>м</w:t>
      </w:r>
      <w:r w:rsidRPr="00C30E6A">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30E6A">
        <w:rPr>
          <w:rFonts w:ascii="Times New Roman" w:hAnsi="Times New Roman"/>
          <w:sz w:val="28"/>
          <w:szCs w:val="28"/>
        </w:rPr>
        <w:t>м</w:t>
      </w:r>
      <w:r w:rsidRPr="00C30E6A">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допуск сурдопереводчика и тифлосурдопереводчика;</w:t>
      </w:r>
    </w:p>
    <w:p w14:paraId="2F9F1D08" w14:textId="73D1C722"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30E6A">
        <w:rPr>
          <w:rFonts w:ascii="Times New Roman" w:hAnsi="Times New Roman"/>
          <w:sz w:val="28"/>
          <w:szCs w:val="28"/>
        </w:rPr>
        <w:t>м</w:t>
      </w:r>
      <w:r w:rsidRPr="00C30E6A">
        <w:rPr>
          <w:rFonts w:ascii="Times New Roman" w:hAnsi="Times New Roman"/>
          <w:sz w:val="28"/>
          <w:szCs w:val="28"/>
        </w:rPr>
        <w:t>униципальная услуги;</w:t>
      </w:r>
    </w:p>
    <w:p w14:paraId="06298B09"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AC69356" w14:textId="3C05AFF0" w:rsidR="00DC3ECE" w:rsidRPr="007B2856" w:rsidRDefault="00DC3ECE" w:rsidP="00C30E6A">
      <w:pPr>
        <w:pStyle w:val="1"/>
      </w:pPr>
      <w:r w:rsidRPr="007B2856">
        <w:t>Показатели доступности и качества муниципальной услуги</w:t>
      </w: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413B4FA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w:t>
      </w:r>
      <w:r w:rsidR="00C30E6A">
        <w:rPr>
          <w:rFonts w:ascii="Times New Roman" w:hAnsi="Times New Roman"/>
          <w:sz w:val="28"/>
          <w:szCs w:val="28"/>
        </w:rPr>
        <w:t>,</w:t>
      </w:r>
      <w:r w:rsidRPr="007B2856">
        <w:rPr>
          <w:rFonts w:ascii="Times New Roman" w:hAnsi="Times New Roman"/>
          <w:sz w:val="28"/>
          <w:szCs w:val="28"/>
        </w:rPr>
        <w:t xml:space="preserve">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D66FAC9" w14:textId="1B6B5565" w:rsidR="00DC3ECE" w:rsidRPr="007B2856" w:rsidRDefault="00DC3ECE" w:rsidP="00C30E6A">
      <w:pPr>
        <w:pStyle w:val="1"/>
      </w:pPr>
      <w:r w:rsidRPr="007B2856">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7B2856">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2AFE05E" w14:textId="3C07A47B"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2.2</w:t>
      </w:r>
      <w:r w:rsidR="002267D7" w:rsidRPr="00C30E6A">
        <w:rPr>
          <w:rFonts w:ascii="Times New Roman" w:hAnsi="Times New Roman"/>
          <w:sz w:val="28"/>
          <w:szCs w:val="28"/>
        </w:rPr>
        <w:t>9</w:t>
      </w:r>
      <w:r w:rsidRPr="00C30E6A">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C30E6A">
        <w:rPr>
          <w:rFonts w:ascii="Times New Roman" w:hAnsi="Times New Roman"/>
          <w:sz w:val="28"/>
          <w:szCs w:val="28"/>
        </w:rPr>
        <w:t xml:space="preserve"> </w:t>
      </w:r>
      <w:r w:rsidRPr="00C30E6A">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w:t>
      </w:r>
      <w:r w:rsidR="002267D7" w:rsidRPr="00C30E6A">
        <w:rPr>
          <w:rFonts w:ascii="Times New Roman" w:hAnsi="Times New Roman"/>
          <w:sz w:val="28"/>
          <w:szCs w:val="28"/>
        </w:rPr>
        <w:t>30</w:t>
      </w:r>
      <w:r w:rsidRPr="00C30E6A">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30E6A">
        <w:rPr>
          <w:rFonts w:ascii="Times New Roman" w:hAnsi="Times New Roman"/>
          <w:sz w:val="28"/>
          <w:szCs w:val="28"/>
        </w:rPr>
        <w:t>3</w:t>
      </w:r>
      <w:r w:rsidRPr="00C30E6A">
        <w:rPr>
          <w:rFonts w:ascii="Times New Roman" w:hAnsi="Times New Roman"/>
          <w:sz w:val="28"/>
          <w:szCs w:val="28"/>
        </w:rPr>
        <w:t xml:space="preserve"> настоящего Административного регламента.</w:t>
      </w:r>
    </w:p>
    <w:p w14:paraId="6C56AA9A" w14:textId="2183D5CA"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w:t>
      </w:r>
      <w:r w:rsidR="002267D7" w:rsidRPr="00C30E6A">
        <w:rPr>
          <w:rFonts w:ascii="Times New Roman" w:hAnsi="Times New Roman"/>
          <w:sz w:val="28"/>
          <w:szCs w:val="28"/>
        </w:rPr>
        <w:t>31</w:t>
      </w:r>
      <w:r w:rsidRPr="00C30E6A">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53DBD519"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0070C3D4"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 </w:t>
      </w:r>
      <w:r w:rsidR="00C30E6A">
        <w:rPr>
          <w:rFonts w:ascii="Times New Roman" w:hAnsi="Times New Roman"/>
          <w:sz w:val="28"/>
          <w:szCs w:val="28"/>
        </w:rPr>
        <w:t>«</w:t>
      </w:r>
      <w:r w:rsidRPr="00C30E6A">
        <w:rPr>
          <w:rFonts w:ascii="Times New Roman" w:hAnsi="Times New Roman"/>
          <w:sz w:val="28"/>
          <w:szCs w:val="28"/>
        </w:rPr>
        <w:t>черно-белый</w:t>
      </w:r>
      <w:r w:rsidR="00C30E6A">
        <w:rPr>
          <w:rFonts w:ascii="Times New Roman" w:hAnsi="Times New Roman"/>
          <w:sz w:val="28"/>
          <w:szCs w:val="28"/>
        </w:rPr>
        <w:t>»</w:t>
      </w:r>
      <w:r w:rsidRPr="00C30E6A">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7BE751"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 </w:t>
      </w:r>
      <w:r w:rsidR="00C30E6A">
        <w:rPr>
          <w:rFonts w:ascii="Times New Roman" w:hAnsi="Times New Roman"/>
          <w:sz w:val="28"/>
          <w:szCs w:val="28"/>
        </w:rPr>
        <w:t>«</w:t>
      </w:r>
      <w:r w:rsidRPr="00C30E6A">
        <w:rPr>
          <w:rFonts w:ascii="Times New Roman" w:hAnsi="Times New Roman"/>
          <w:sz w:val="28"/>
          <w:szCs w:val="28"/>
        </w:rPr>
        <w:t>оттенки серого</w:t>
      </w:r>
      <w:r w:rsidR="00C30E6A">
        <w:rPr>
          <w:rFonts w:ascii="Times New Roman" w:hAnsi="Times New Roman"/>
          <w:sz w:val="28"/>
          <w:szCs w:val="28"/>
        </w:rPr>
        <w:t>»</w:t>
      </w:r>
      <w:r w:rsidRPr="00C30E6A">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20579409"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 </w:t>
      </w:r>
      <w:r w:rsidR="00C30E6A">
        <w:rPr>
          <w:rFonts w:ascii="Times New Roman" w:hAnsi="Times New Roman"/>
          <w:sz w:val="28"/>
          <w:szCs w:val="28"/>
        </w:rPr>
        <w:t>«</w:t>
      </w:r>
      <w:r w:rsidRPr="00C30E6A">
        <w:rPr>
          <w:rFonts w:ascii="Times New Roman" w:hAnsi="Times New Roman"/>
          <w:sz w:val="28"/>
          <w:szCs w:val="28"/>
        </w:rPr>
        <w:t>цветной</w:t>
      </w:r>
      <w:r w:rsidR="00C30E6A">
        <w:rPr>
          <w:rFonts w:ascii="Times New Roman" w:hAnsi="Times New Roman"/>
          <w:sz w:val="28"/>
          <w:szCs w:val="28"/>
        </w:rPr>
        <w:t>»</w:t>
      </w:r>
      <w:r w:rsidRPr="00C30E6A">
        <w:rPr>
          <w:rFonts w:ascii="Times New Roman" w:hAnsi="Times New Roman"/>
          <w:sz w:val="28"/>
          <w:szCs w:val="28"/>
        </w:rPr>
        <w:t xml:space="preserve"> или </w:t>
      </w:r>
      <w:r w:rsidR="00C30E6A">
        <w:rPr>
          <w:rFonts w:ascii="Times New Roman" w:hAnsi="Times New Roman"/>
          <w:sz w:val="28"/>
          <w:szCs w:val="28"/>
        </w:rPr>
        <w:t>«</w:t>
      </w:r>
      <w:r w:rsidRPr="00C30E6A">
        <w:rPr>
          <w:rFonts w:ascii="Times New Roman" w:hAnsi="Times New Roman"/>
          <w:sz w:val="28"/>
          <w:szCs w:val="28"/>
        </w:rPr>
        <w:t>режим полной цветопередачи</w:t>
      </w:r>
      <w:r w:rsidR="00C30E6A">
        <w:rPr>
          <w:rFonts w:ascii="Times New Roman" w:hAnsi="Times New Roman"/>
          <w:sz w:val="28"/>
          <w:szCs w:val="28"/>
        </w:rPr>
        <w:t>»</w:t>
      </w:r>
      <w:r w:rsidRPr="00C30E6A">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Электронные документы должны обеспечивать:</w:t>
      </w:r>
    </w:p>
    <w:p w14:paraId="1E9413F6"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4495D099" w:rsidR="00DC3ECE" w:rsidRPr="00C30E6A" w:rsidRDefault="00DC3ECE"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lastRenderedPageBreak/>
        <w:t>Документы, подлежащие представлению в форматах xls, xlsx или ods, формируются в виде отдельного электронного документа.</w:t>
      </w:r>
    </w:p>
    <w:p w14:paraId="42705F10" w14:textId="6B260932" w:rsidR="0065669B" w:rsidRPr="00C30E6A" w:rsidRDefault="0065669B"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C30E6A" w:rsidRDefault="00DC3ECE" w:rsidP="00C30E6A">
      <w:pPr>
        <w:pStyle w:val="aa"/>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90AF638" w14:textId="5AD6EEA4" w:rsidR="00EB6B96" w:rsidRPr="007B2856" w:rsidRDefault="00EB6B96" w:rsidP="00C30E6A">
      <w:pPr>
        <w:pStyle w:val="1"/>
      </w:pPr>
      <w:r w:rsidRPr="007B2856">
        <w:t>Исчерпывающий перечень административных процедур</w:t>
      </w:r>
    </w:p>
    <w:p w14:paraId="5C1C0BD2"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3AFE6AD4" w14:textId="77777777" w:rsidR="00C90229" w:rsidRPr="00C30E6A" w:rsidRDefault="00C90229" w:rsidP="00C30E6A">
      <w:pPr>
        <w:pStyle w:val="aa"/>
        <w:spacing w:after="0" w:line="240" w:lineRule="auto"/>
        <w:ind w:firstLine="567"/>
        <w:jc w:val="both"/>
        <w:rPr>
          <w:rFonts w:ascii="Times New Roman" w:hAnsi="Times New Roman"/>
          <w:strike/>
          <w:sz w:val="28"/>
          <w:szCs w:val="28"/>
        </w:rPr>
      </w:pPr>
      <w:r w:rsidRPr="00C30E6A">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14:paraId="4D55244D"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14:paraId="565E7D48"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3) рассмотрение заявления, принятие решения по итогам рассмотрения;</w:t>
      </w:r>
    </w:p>
    <w:p w14:paraId="01F90ECC" w14:textId="7E05CEB2"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4) направление (вручение) результата предоставления муниципальной услуги.</w:t>
      </w:r>
    </w:p>
    <w:p w14:paraId="4AB96134" w14:textId="6B18A490"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r w:rsidR="00802086">
        <w:rPr>
          <w:rFonts w:ascii="Times New Roman" w:hAnsi="Times New Roman"/>
          <w:sz w:val="28"/>
          <w:szCs w:val="28"/>
        </w:rPr>
        <w:t>.</w:t>
      </w:r>
    </w:p>
    <w:p w14:paraId="44D2F178"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14:paraId="6B865073"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1AC92D09"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14:paraId="32D1836B"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 </w:t>
      </w:r>
    </w:p>
    <w:p w14:paraId="2AAB6ED9" w14:textId="2B6E07FF"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0DC83F8B"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563A80A0"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w:t>
      </w:r>
      <w:r w:rsidRPr="00C30E6A">
        <w:rPr>
          <w:rFonts w:ascii="Times New Roman" w:hAnsi="Times New Roman"/>
          <w:sz w:val="28"/>
          <w:szCs w:val="28"/>
        </w:rPr>
        <w:lastRenderedPageBreak/>
        <w:t>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D655EC2"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4F0E9C7"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C30E6A">
          <w:rPr>
            <w:rFonts w:ascii="Times New Roman" w:hAnsi="Times New Roman"/>
            <w:sz w:val="28"/>
            <w:szCs w:val="28"/>
          </w:rPr>
          <w:t>статье 11</w:t>
        </w:r>
      </w:hyperlink>
      <w:r w:rsidRPr="00C30E6A">
        <w:rPr>
          <w:rFonts w:ascii="Times New Roman" w:hAnsi="Times New Roman"/>
          <w:sz w:val="28"/>
          <w:szCs w:val="28"/>
        </w:rPr>
        <w:t xml:space="preserve"> Федерального закона "Об электронной подписи".</w:t>
      </w:r>
    </w:p>
    <w:p w14:paraId="39456510" w14:textId="04A4234E"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заявления и направляет его заявителю в электронной форме с указанием пунктов </w:t>
      </w:r>
      <w:hyperlink r:id="rId16" w:history="1">
        <w:r w:rsidRPr="00C30E6A">
          <w:rPr>
            <w:rFonts w:ascii="Times New Roman" w:hAnsi="Times New Roman"/>
            <w:sz w:val="28"/>
            <w:szCs w:val="28"/>
          </w:rPr>
          <w:t>статьи 11</w:t>
        </w:r>
      </w:hyperlink>
      <w:r w:rsidRPr="00C30E6A">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     </w:t>
      </w:r>
    </w:p>
    <w:p w14:paraId="3642F4A0" w14:textId="1E5B2BD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Максимальный срок исполнения административной процедуры:</w:t>
      </w:r>
    </w:p>
    <w:p w14:paraId="41AF617C"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Прием и регистрация документов осуществляется:</w:t>
      </w:r>
    </w:p>
    <w:p w14:paraId="003BB734" w14:textId="3FF7B81B"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на личном п</w:t>
      </w:r>
      <w:r w:rsidR="00802086">
        <w:rPr>
          <w:rFonts w:ascii="Times New Roman" w:hAnsi="Times New Roman"/>
          <w:sz w:val="28"/>
          <w:szCs w:val="28"/>
        </w:rPr>
        <w:t xml:space="preserve">риеме граждан – не </w:t>
      </w:r>
      <w:r w:rsidRPr="00C30E6A">
        <w:rPr>
          <w:rFonts w:ascii="Times New Roman" w:hAnsi="Times New Roman"/>
          <w:sz w:val="28"/>
          <w:szCs w:val="28"/>
        </w:rPr>
        <w:t>более 15 минут;</w:t>
      </w:r>
    </w:p>
    <w:p w14:paraId="0D56596B"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14:paraId="37BD4C05" w14:textId="50FD4CDF"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iCs/>
          <w:sz w:val="28"/>
          <w:szCs w:val="28"/>
        </w:rPr>
        <w:t>Решение о</w:t>
      </w:r>
      <w:r w:rsidRPr="00C30E6A">
        <w:rPr>
          <w:rFonts w:ascii="Times New Roman" w:hAnsi="Times New Roman"/>
          <w:sz w:val="28"/>
          <w:szCs w:val="28"/>
        </w:rPr>
        <w:t xml:space="preserve">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C30E6A">
        <w:rPr>
          <w:rFonts w:ascii="Times New Roman" w:hAnsi="Times New Roman"/>
          <w:iCs/>
          <w:sz w:val="28"/>
          <w:szCs w:val="28"/>
        </w:rPr>
        <w:t xml:space="preserve">направляется в течение 1 рабочего дня со дня </w:t>
      </w:r>
      <w:r w:rsidRPr="00C30E6A">
        <w:rPr>
          <w:rFonts w:ascii="Times New Roman" w:hAnsi="Times New Roman"/>
          <w:sz w:val="28"/>
          <w:szCs w:val="28"/>
        </w:rPr>
        <w:t xml:space="preserve">завершения проведения такой проверки. </w:t>
      </w:r>
    </w:p>
    <w:p w14:paraId="741A2FF5"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Результатом исполнения административной процедуры является:</w:t>
      </w:r>
    </w:p>
    <w:p w14:paraId="2BAEC989" w14:textId="25DFD38F"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14:paraId="6B76463D" w14:textId="78410F2B"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 направление </w:t>
      </w:r>
      <w:r w:rsidRPr="00C30E6A">
        <w:rPr>
          <w:rFonts w:ascii="Times New Roman" w:hAnsi="Times New Roman"/>
          <w:iCs/>
          <w:sz w:val="28"/>
          <w:szCs w:val="28"/>
        </w:rPr>
        <w:t xml:space="preserve">решения </w:t>
      </w:r>
      <w:r w:rsidRPr="00C30E6A">
        <w:rPr>
          <w:rFonts w:ascii="Times New Roman" w:hAnsi="Times New Roman"/>
          <w:sz w:val="28"/>
          <w:szCs w:val="28"/>
        </w:rPr>
        <w:t>об отказе в приеме к рассмотрению заявления.</w:t>
      </w:r>
    </w:p>
    <w:p w14:paraId="33717837" w14:textId="1D5EBC9A" w:rsidR="00C90229" w:rsidRPr="00802086" w:rsidRDefault="00C90229" w:rsidP="00C30E6A">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3.1.2. Формирование и направление межведомственных запросов документов (информации), необходимых для рассмотрения заявления.</w:t>
      </w:r>
    </w:p>
    <w:p w14:paraId="231D98BE" w14:textId="6EDC5FCD"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14:paraId="417984CB" w14:textId="4260E9F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w:t>
      </w:r>
      <w:r w:rsidRPr="00C30E6A">
        <w:rPr>
          <w:rFonts w:ascii="Times New Roman" w:hAnsi="Times New Roman"/>
          <w:sz w:val="28"/>
          <w:szCs w:val="28"/>
        </w:rPr>
        <w:lastRenderedPageBreak/>
        <w:t>которых находятся указанные документы и информация, а также в органы указанные в пункте 2.3 настоящего Административного регламента.</w:t>
      </w:r>
    </w:p>
    <w:p w14:paraId="6DE83C6E" w14:textId="56761CC9"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01633C41" w14:textId="56D63D01"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Максимальный срок исполнения</w:t>
      </w:r>
      <w:r w:rsidR="00802086">
        <w:rPr>
          <w:rFonts w:ascii="Times New Roman" w:hAnsi="Times New Roman"/>
          <w:sz w:val="28"/>
          <w:szCs w:val="28"/>
        </w:rPr>
        <w:t xml:space="preserve"> административной процедуры - </w:t>
      </w:r>
      <w:r w:rsidRPr="00C30E6A">
        <w:rPr>
          <w:rFonts w:ascii="Times New Roman" w:hAnsi="Times New Roman"/>
          <w:sz w:val="28"/>
          <w:szCs w:val="28"/>
        </w:rPr>
        <w:t>5 дней со дня окончания приема документов и регистрации заявления.</w:t>
      </w:r>
    </w:p>
    <w:p w14:paraId="570B397E" w14:textId="4698D602"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них.</w:t>
      </w:r>
    </w:p>
    <w:p w14:paraId="64A9733C" w14:textId="77777777" w:rsidR="00C90229" w:rsidRPr="00802086" w:rsidRDefault="00C90229" w:rsidP="00C30E6A">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3.1.3. Рассмотрение заявления, принятие решения по итогам рассмотрения.</w:t>
      </w:r>
    </w:p>
    <w:p w14:paraId="53B6AFA5"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227D2788" w14:textId="19075880"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w:t>
      </w:r>
      <w:r w:rsidR="00803350" w:rsidRPr="00C30E6A">
        <w:rPr>
          <w:rFonts w:ascii="Times New Roman" w:hAnsi="Times New Roman"/>
          <w:sz w:val="28"/>
          <w:szCs w:val="28"/>
        </w:rPr>
        <w:t>принятии решения о согласовании создания места (площадки) накопления ТКО</w:t>
      </w:r>
      <w:r w:rsidRPr="00C30E6A">
        <w:rPr>
          <w:rFonts w:ascii="Times New Roman" w:hAnsi="Times New Roman"/>
          <w:sz w:val="28"/>
          <w:szCs w:val="28"/>
        </w:rPr>
        <w:t xml:space="preserve">, предусмотренных </w:t>
      </w:r>
      <w:hyperlink r:id="rId17" w:history="1">
        <w:r w:rsidRPr="00C30E6A">
          <w:rPr>
            <w:rFonts w:ascii="Times New Roman" w:hAnsi="Times New Roman"/>
            <w:sz w:val="28"/>
            <w:szCs w:val="28"/>
          </w:rPr>
          <w:t>пунктом 2.</w:t>
        </w:r>
      </w:hyperlink>
      <w:r w:rsidRPr="00C30E6A">
        <w:rPr>
          <w:rFonts w:ascii="Times New Roman" w:hAnsi="Times New Roman"/>
          <w:sz w:val="28"/>
          <w:szCs w:val="28"/>
        </w:rPr>
        <w:t>20 настоящего Административного регламента.</w:t>
      </w:r>
    </w:p>
    <w:p w14:paraId="49DAF660" w14:textId="41543AAC" w:rsidR="00803350"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w:t>
      </w:r>
      <w:r w:rsidR="00803350" w:rsidRPr="00C30E6A">
        <w:rPr>
          <w:rFonts w:ascii="Times New Roman" w:hAnsi="Times New Roman"/>
          <w:sz w:val="28"/>
          <w:szCs w:val="28"/>
        </w:rPr>
        <w:t xml:space="preserve"> решения</w:t>
      </w:r>
      <w:r w:rsidRPr="00C30E6A">
        <w:rPr>
          <w:rFonts w:ascii="Times New Roman" w:hAnsi="Times New Roman"/>
          <w:sz w:val="28"/>
          <w:szCs w:val="28"/>
        </w:rPr>
        <w:t xml:space="preserve"> </w:t>
      </w:r>
      <w:r w:rsidR="00803350" w:rsidRPr="00C30E6A">
        <w:rPr>
          <w:rFonts w:ascii="Times New Roman" w:hAnsi="Times New Roman"/>
          <w:sz w:val="28"/>
          <w:szCs w:val="28"/>
        </w:rPr>
        <w:t>о согласовании или отказе в согласовании создания места (площадки) накопления ТКО.</w:t>
      </w:r>
    </w:p>
    <w:p w14:paraId="75B1CACF" w14:textId="57CA08AA"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Проект решения об отказе в </w:t>
      </w:r>
      <w:r w:rsidR="00803350" w:rsidRPr="00C30E6A">
        <w:rPr>
          <w:rFonts w:ascii="Times New Roman" w:hAnsi="Times New Roman"/>
          <w:sz w:val="28"/>
          <w:szCs w:val="28"/>
        </w:rPr>
        <w:t>согласовании создания места (площадки) накопления ТКО д</w:t>
      </w:r>
      <w:r w:rsidRPr="00C30E6A">
        <w:rPr>
          <w:rFonts w:ascii="Times New Roman" w:hAnsi="Times New Roman"/>
          <w:sz w:val="28"/>
          <w:szCs w:val="28"/>
        </w:rPr>
        <w:t xml:space="preserve">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8" w:history="1">
        <w:r w:rsidRPr="00C30E6A">
          <w:rPr>
            <w:rFonts w:ascii="Times New Roman" w:hAnsi="Times New Roman"/>
            <w:sz w:val="28"/>
            <w:szCs w:val="28"/>
          </w:rPr>
          <w:t>пунктом 2.</w:t>
        </w:r>
      </w:hyperlink>
      <w:r w:rsidRPr="00C30E6A">
        <w:rPr>
          <w:rFonts w:ascii="Times New Roman" w:hAnsi="Times New Roman"/>
          <w:sz w:val="28"/>
          <w:szCs w:val="28"/>
        </w:rPr>
        <w:t xml:space="preserve">20 настоящего Административного регламента. </w:t>
      </w:r>
    </w:p>
    <w:p w14:paraId="1E48BB6E" w14:textId="77777777" w:rsidR="00C90229" w:rsidRPr="00C30E6A" w:rsidRDefault="00C90229" w:rsidP="00C30E6A">
      <w:pPr>
        <w:pStyle w:val="aa"/>
        <w:spacing w:after="0" w:line="240" w:lineRule="auto"/>
        <w:ind w:firstLine="567"/>
        <w:jc w:val="both"/>
        <w:rPr>
          <w:rFonts w:ascii="Times New Roman" w:hAnsi="Times New Roman"/>
          <w:kern w:val="2"/>
          <w:sz w:val="28"/>
          <w:szCs w:val="28"/>
        </w:rPr>
      </w:pPr>
      <w:r w:rsidRPr="00C30E6A">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C30E6A">
        <w:rPr>
          <w:rFonts w:ascii="Times New Roman" w:hAnsi="Times New Roman"/>
          <w:kern w:val="2"/>
          <w:sz w:val="28"/>
          <w:szCs w:val="28"/>
        </w:rPr>
        <w:t>.</w:t>
      </w:r>
    </w:p>
    <w:p w14:paraId="674B30CB"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71E82EF3" w14:textId="3893C6FF" w:rsidR="00803350"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Максимальный срок исполнения </w:t>
      </w:r>
      <w:r w:rsidR="00802086">
        <w:rPr>
          <w:rFonts w:ascii="Times New Roman" w:hAnsi="Times New Roman"/>
          <w:sz w:val="28"/>
          <w:szCs w:val="28"/>
        </w:rPr>
        <w:t xml:space="preserve">административной процедуры - </w:t>
      </w:r>
      <w:r w:rsidRPr="00C30E6A">
        <w:rPr>
          <w:rFonts w:ascii="Times New Roman" w:hAnsi="Times New Roman"/>
          <w:sz w:val="28"/>
          <w:szCs w:val="28"/>
        </w:rPr>
        <w:t>10 дней с</w:t>
      </w:r>
      <w:r w:rsidR="00803350" w:rsidRPr="00C30E6A">
        <w:rPr>
          <w:rFonts w:ascii="Times New Roman" w:hAnsi="Times New Roman"/>
          <w:sz w:val="28"/>
          <w:szCs w:val="28"/>
        </w:rPr>
        <w:t xml:space="preserve"> даты регистрации заявления и прилагаемых документов в Уполномоченном органе.</w:t>
      </w:r>
    </w:p>
    <w:p w14:paraId="543B7A06"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Результатом исполнения административной процедуры является:</w:t>
      </w:r>
    </w:p>
    <w:p w14:paraId="57A50769" w14:textId="7A101685" w:rsidR="00BC4635" w:rsidRPr="00C30E6A" w:rsidRDefault="00BC4635"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решение Уполномоченного органа о согласовании создания места (площадки) накопления</w:t>
      </w:r>
      <w:r w:rsidRPr="00C30E6A">
        <w:rPr>
          <w:rFonts w:ascii="Times New Roman" w:hAnsi="Times New Roman"/>
          <w:bCs/>
          <w:sz w:val="28"/>
          <w:szCs w:val="28"/>
        </w:rPr>
        <w:t xml:space="preserve"> ТКО;</w:t>
      </w:r>
    </w:p>
    <w:p w14:paraId="711A3AC2" w14:textId="49EB4D8B" w:rsidR="00BC4635" w:rsidRPr="00C30E6A" w:rsidRDefault="00BC4635"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решение Уполномоченного об отказе в согласовании создания места (площадки) накопления</w:t>
      </w:r>
      <w:r w:rsidRPr="00C30E6A">
        <w:rPr>
          <w:rFonts w:ascii="Times New Roman" w:hAnsi="Times New Roman"/>
          <w:bCs/>
          <w:sz w:val="28"/>
          <w:szCs w:val="28"/>
        </w:rPr>
        <w:t xml:space="preserve"> ТКО</w:t>
      </w:r>
      <w:r w:rsidRPr="00C30E6A">
        <w:rPr>
          <w:rFonts w:ascii="Times New Roman" w:hAnsi="Times New Roman"/>
          <w:sz w:val="28"/>
          <w:szCs w:val="28"/>
        </w:rPr>
        <w:t>.</w:t>
      </w:r>
    </w:p>
    <w:p w14:paraId="123F6AC6" w14:textId="5D4793D4" w:rsidR="00C90229" w:rsidRPr="00802086" w:rsidRDefault="00C90229" w:rsidP="00C30E6A">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3.1.4. Направление (вручение) ре</w:t>
      </w:r>
      <w:r w:rsidR="00BC4635" w:rsidRPr="00802086">
        <w:rPr>
          <w:rFonts w:ascii="Times New Roman" w:hAnsi="Times New Roman"/>
          <w:sz w:val="28"/>
          <w:szCs w:val="28"/>
        </w:rPr>
        <w:t>зультата предоставления муниципальной услуги</w:t>
      </w:r>
      <w:r w:rsidRPr="00802086">
        <w:rPr>
          <w:rFonts w:ascii="Times New Roman" w:hAnsi="Times New Roman"/>
          <w:sz w:val="28"/>
          <w:szCs w:val="28"/>
        </w:rPr>
        <w:t>.</w:t>
      </w:r>
    </w:p>
    <w:p w14:paraId="25EFE707" w14:textId="3D72AD2E"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Основанием для начала выполнения административ</w:t>
      </w:r>
      <w:r w:rsidR="00BC4635" w:rsidRPr="00C30E6A">
        <w:rPr>
          <w:rFonts w:ascii="Times New Roman" w:hAnsi="Times New Roman"/>
          <w:sz w:val="28"/>
          <w:szCs w:val="28"/>
        </w:rPr>
        <w:t xml:space="preserve">ной процедуры является </w:t>
      </w:r>
      <w:r w:rsidR="00BC4635" w:rsidRPr="00C30E6A">
        <w:rPr>
          <w:rFonts w:ascii="Times New Roman" w:hAnsi="Times New Roman"/>
          <w:sz w:val="28"/>
          <w:szCs w:val="28"/>
        </w:rPr>
        <w:lastRenderedPageBreak/>
        <w:t>издание У</w:t>
      </w:r>
      <w:r w:rsidRPr="00C30E6A">
        <w:rPr>
          <w:rFonts w:ascii="Times New Roman" w:hAnsi="Times New Roman"/>
          <w:sz w:val="28"/>
          <w:szCs w:val="28"/>
        </w:rPr>
        <w:t>полномоченным органом одного из решений, указанных в пункте 3.1.3 настоящего Административного регламента.</w:t>
      </w:r>
    </w:p>
    <w:p w14:paraId="736A92FA" w14:textId="52E12B68" w:rsidR="00BC4635" w:rsidRPr="00C30E6A" w:rsidRDefault="00BC4635"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день принятия решения о согласовании или отказе в согласовании создания места (площадки) накопления ТКО должностное лицо Уполномоченного органа, ответственное за предоставление муниципальной услуги готовит письменное уведомление заявителю о принятом решении.</w:t>
      </w:r>
    </w:p>
    <w:p w14:paraId="7F7EBAC0" w14:textId="0DEE6D66" w:rsidR="00C90229" w:rsidRPr="00C30E6A" w:rsidRDefault="00BC4635"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Уведомление о принятом решении </w:t>
      </w:r>
      <w:r w:rsidR="00C90229" w:rsidRPr="00C30E6A">
        <w:rPr>
          <w:rFonts w:ascii="Times New Roman" w:hAnsi="Times New Roman"/>
          <w:sz w:val="28"/>
          <w:szCs w:val="28"/>
        </w:rPr>
        <w:t>направляется должностным лицом</w:t>
      </w:r>
      <w:r w:rsidRPr="00C30E6A">
        <w:rPr>
          <w:rFonts w:ascii="Times New Roman" w:hAnsi="Times New Roman"/>
          <w:sz w:val="28"/>
          <w:szCs w:val="28"/>
        </w:rPr>
        <w:t xml:space="preserve"> Уполномоченного органа</w:t>
      </w:r>
      <w:r w:rsidR="00C90229" w:rsidRPr="00C30E6A">
        <w:rPr>
          <w:rFonts w:ascii="Times New Roman" w:hAnsi="Times New Roman"/>
          <w:sz w:val="28"/>
          <w:szCs w:val="28"/>
        </w:rPr>
        <w:t>, ответственным за предоставление муниципальной услуги, заказным письмом (по адресу, указанному в заявлении) или выдается под расписку заявителю в</w:t>
      </w:r>
      <w:r w:rsidRPr="00C30E6A">
        <w:rPr>
          <w:rFonts w:ascii="Times New Roman" w:hAnsi="Times New Roman"/>
          <w:sz w:val="28"/>
          <w:szCs w:val="28"/>
        </w:rPr>
        <w:t xml:space="preserve"> день принятия решения о согласовании или отказе в согласовании создания места (площадки) накопления ТКО</w:t>
      </w:r>
      <w:r w:rsidR="00C90229" w:rsidRPr="00C30E6A">
        <w:rPr>
          <w:rFonts w:ascii="Times New Roman" w:hAnsi="Times New Roman"/>
          <w:sz w:val="28"/>
          <w:szCs w:val="28"/>
        </w:rPr>
        <w:t>.</w:t>
      </w:r>
    </w:p>
    <w:p w14:paraId="3BCF5555" w14:textId="4BA1DC36"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При рассмотрении запроса в электронной форме </w:t>
      </w:r>
      <w:r w:rsidR="00BC4635" w:rsidRPr="00C30E6A">
        <w:rPr>
          <w:rFonts w:ascii="Times New Roman" w:hAnsi="Times New Roman"/>
          <w:sz w:val="28"/>
          <w:szCs w:val="28"/>
        </w:rPr>
        <w:t xml:space="preserve">уведомление о принятом решении </w:t>
      </w:r>
      <w:r w:rsidRPr="00C30E6A">
        <w:rPr>
          <w:rFonts w:ascii="Times New Roman" w:hAnsi="Times New Roman"/>
          <w:sz w:val="28"/>
          <w:szCs w:val="28"/>
        </w:rPr>
        <w:t xml:space="preserve">направляется в </w:t>
      </w:r>
      <w:r w:rsidR="00BC4635" w:rsidRPr="00C30E6A">
        <w:rPr>
          <w:rFonts w:ascii="Times New Roman" w:hAnsi="Times New Roman"/>
          <w:sz w:val="28"/>
          <w:szCs w:val="28"/>
        </w:rPr>
        <w:t xml:space="preserve">день принятия решения о согласовании или отказе в согласовании создания места (площадки) накопления ТКО </w:t>
      </w:r>
      <w:r w:rsidRPr="00C30E6A">
        <w:rPr>
          <w:rFonts w:ascii="Times New Roman" w:hAnsi="Times New Roman"/>
          <w:sz w:val="28"/>
          <w:szCs w:val="28"/>
        </w:rPr>
        <w:t>по выбору заявителя в форме:</w:t>
      </w:r>
    </w:p>
    <w:p w14:paraId="1C0961D7" w14:textId="1845EB4C"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электронного документа, подписанного руководителем Уполномоченного органа с использованием усиленной квалифицированной электронной подписи;</w:t>
      </w:r>
    </w:p>
    <w:p w14:paraId="2EFB4548"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14:paraId="312BB616" w14:textId="093245D8" w:rsidR="00BC4635"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случае представления заявления через многофункциональный центр</w:t>
      </w:r>
      <w:r w:rsidR="00BC4635" w:rsidRPr="00C30E6A">
        <w:rPr>
          <w:rFonts w:ascii="Times New Roman" w:hAnsi="Times New Roman"/>
          <w:sz w:val="28"/>
          <w:szCs w:val="28"/>
        </w:rPr>
        <w:t xml:space="preserve"> уведомление о принятом решении</w:t>
      </w:r>
      <w:r w:rsidRPr="00C30E6A">
        <w:rPr>
          <w:rFonts w:ascii="Times New Roman" w:hAnsi="Times New Roman"/>
          <w:sz w:val="28"/>
          <w:szCs w:val="28"/>
        </w:rPr>
        <w:t xml:space="preserve"> </w:t>
      </w:r>
      <w:r w:rsidR="00BC4635" w:rsidRPr="00C30E6A">
        <w:rPr>
          <w:rFonts w:ascii="Times New Roman" w:hAnsi="Times New Roman"/>
          <w:sz w:val="28"/>
          <w:szCs w:val="28"/>
        </w:rPr>
        <w:t>направляется в день принятия решения о согласовании или отказе в согласовании создания места (площадки) накопления ТКО</w:t>
      </w:r>
    </w:p>
    <w:p w14:paraId="789D9C44" w14:textId="7DE973C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в многофункциональный центр для его передачи заявителю, если им не указан иной способ его получения.</w:t>
      </w:r>
    </w:p>
    <w:p w14:paraId="5180D6FC" w14:textId="7777777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Результатом исполнения административной процедуры является:</w:t>
      </w:r>
    </w:p>
    <w:p w14:paraId="56C46C2B" w14:textId="39BEA776"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 xml:space="preserve">1) направление (вручение) заявителю </w:t>
      </w:r>
      <w:r w:rsidR="00BC4635" w:rsidRPr="00C30E6A">
        <w:rPr>
          <w:rFonts w:ascii="Times New Roman" w:hAnsi="Times New Roman"/>
          <w:sz w:val="28"/>
          <w:szCs w:val="28"/>
        </w:rPr>
        <w:t>уведомления о принятом решении</w:t>
      </w:r>
      <w:r w:rsidRPr="00C30E6A">
        <w:rPr>
          <w:rFonts w:ascii="Times New Roman" w:hAnsi="Times New Roman"/>
          <w:sz w:val="28"/>
          <w:szCs w:val="28"/>
        </w:rPr>
        <w:t>;</w:t>
      </w:r>
    </w:p>
    <w:p w14:paraId="487699AB" w14:textId="70B57927" w:rsidR="00C90229" w:rsidRPr="00C30E6A" w:rsidRDefault="00C90229" w:rsidP="00C30E6A">
      <w:pPr>
        <w:pStyle w:val="aa"/>
        <w:spacing w:after="0" w:line="240" w:lineRule="auto"/>
        <w:ind w:firstLine="567"/>
        <w:jc w:val="both"/>
        <w:rPr>
          <w:rFonts w:ascii="Times New Roman" w:hAnsi="Times New Roman"/>
          <w:sz w:val="28"/>
          <w:szCs w:val="28"/>
        </w:rPr>
      </w:pPr>
      <w:r w:rsidRPr="00C30E6A">
        <w:rPr>
          <w:rFonts w:ascii="Times New Roman" w:hAnsi="Times New Roman"/>
          <w:sz w:val="28"/>
          <w:szCs w:val="28"/>
        </w:rPr>
        <w:t>2) направление в многофункциональный центр</w:t>
      </w:r>
      <w:r w:rsidR="00BC4635" w:rsidRPr="00C30E6A">
        <w:rPr>
          <w:rFonts w:ascii="Times New Roman" w:hAnsi="Times New Roman"/>
          <w:sz w:val="28"/>
          <w:szCs w:val="28"/>
        </w:rPr>
        <w:t xml:space="preserve"> уведомления о принятом решении</w:t>
      </w:r>
      <w:r w:rsidRPr="00C30E6A">
        <w:rPr>
          <w:rFonts w:ascii="Times New Roman" w:hAnsi="Times New Roman"/>
          <w:sz w:val="28"/>
          <w:szCs w:val="28"/>
        </w:rPr>
        <w:t>.</w:t>
      </w:r>
    </w:p>
    <w:p w14:paraId="55F71315" w14:textId="77777777" w:rsidR="00B76745" w:rsidRDefault="00B76745" w:rsidP="00EB6B96">
      <w:pPr>
        <w:pStyle w:val="1"/>
      </w:pPr>
    </w:p>
    <w:p w14:paraId="0C0D1E9B" w14:textId="4D608119" w:rsidR="00EB6B96" w:rsidRPr="007B2856" w:rsidRDefault="00EB6B96" w:rsidP="00802086">
      <w:pPr>
        <w:pStyle w:val="1"/>
      </w:pPr>
      <w:r w:rsidRPr="007B2856">
        <w:t>Перечень административных процедур (действий) при предоставлении муниципальной услуги услуг в электронной форме</w:t>
      </w:r>
    </w:p>
    <w:p w14:paraId="6E5BCA1E"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получение информации о порядке и сроках предоставления муниципальной услуги;</w:t>
      </w:r>
    </w:p>
    <w:p w14:paraId="25C4DEDF"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формирование заявления;</w:t>
      </w:r>
    </w:p>
    <w:p w14:paraId="0CA6DC3E"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получение результата предоставления муниципальной услуги;</w:t>
      </w:r>
    </w:p>
    <w:p w14:paraId="7B493B5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получение сведений о ходе рассмотрения заявления;</w:t>
      </w:r>
    </w:p>
    <w:p w14:paraId="43770A78"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20B7FE3A" w14:textId="5F29DC35" w:rsidR="00EB6B96" w:rsidRPr="007B2856" w:rsidRDefault="00EB6B96" w:rsidP="00802086">
      <w:pPr>
        <w:pStyle w:val="1"/>
      </w:pPr>
      <w:r w:rsidRPr="007B2856">
        <w:t>Порядок осуществления административных процедур (действий) в электронной форме</w:t>
      </w:r>
    </w:p>
    <w:p w14:paraId="4DA0BA21"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lastRenderedPageBreak/>
        <w:t>3.3. Формирование заявления.</w:t>
      </w:r>
    </w:p>
    <w:p w14:paraId="2A1173A2"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При формировании заявления заявителю обеспечивается:</w:t>
      </w:r>
    </w:p>
    <w:p w14:paraId="3F4CDBBF" w14:textId="3A25621D"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а) возможность копирования и сохранения заявления и иных документов, указа</w:t>
      </w:r>
      <w:r w:rsidR="00BC4635" w:rsidRPr="00802086">
        <w:rPr>
          <w:rFonts w:ascii="Times New Roman" w:hAnsi="Times New Roman"/>
          <w:sz w:val="28"/>
          <w:szCs w:val="28"/>
        </w:rPr>
        <w:t>нных в пункте</w:t>
      </w:r>
      <w:r w:rsidRPr="00802086">
        <w:rPr>
          <w:rFonts w:ascii="Times New Roman" w:hAnsi="Times New Roman"/>
          <w:sz w:val="28"/>
          <w:szCs w:val="28"/>
        </w:rPr>
        <w:t xml:space="preserve"> 2.8</w:t>
      </w:r>
      <w:r w:rsidR="00BC4635" w:rsidRPr="00802086">
        <w:rPr>
          <w:rFonts w:ascii="Times New Roman" w:hAnsi="Times New Roman"/>
          <w:sz w:val="28"/>
          <w:szCs w:val="28"/>
        </w:rPr>
        <w:t xml:space="preserve"> </w:t>
      </w:r>
      <w:r w:rsidRPr="0080208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02970528"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б) возможность печати на бумажном носителе копии электронной формы заявления;</w:t>
      </w:r>
    </w:p>
    <w:p w14:paraId="76AD900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09E4362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Ответственное должностное лицо:</w:t>
      </w:r>
    </w:p>
    <w:p w14:paraId="34139262"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проверяет наличие электронных заявлений, поступивших с ЕПГУ, с периодом не реже 2 раз в день;</w:t>
      </w:r>
    </w:p>
    <w:p w14:paraId="6DE37611"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lastRenderedPageBreak/>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802086" w:rsidRDefault="00EB6B96" w:rsidP="00802086">
      <w:pPr>
        <w:pStyle w:val="aa"/>
        <w:spacing w:after="0" w:line="240" w:lineRule="auto"/>
        <w:ind w:firstLine="567"/>
        <w:jc w:val="both"/>
        <w:rPr>
          <w:rFonts w:ascii="Times New Roman" w:hAnsi="Times New Roman"/>
          <w:sz w:val="28"/>
          <w:szCs w:val="28"/>
        </w:rPr>
      </w:pPr>
      <w:bookmarkStart w:id="9" w:name="_Hlk99376589"/>
      <w:r w:rsidRPr="0080208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802086">
        <w:rPr>
          <w:rFonts w:ascii="Times New Roman" w:hAnsi="Times New Roman"/>
          <w:sz w:val="28"/>
          <w:szCs w:val="28"/>
        </w:rPr>
        <w:t xml:space="preserve"> Уполномоченный орган (</w:t>
      </w:r>
      <w:r w:rsidRPr="00802086">
        <w:rPr>
          <w:rFonts w:ascii="Times New Roman" w:hAnsi="Times New Roman"/>
          <w:sz w:val="28"/>
          <w:szCs w:val="28"/>
        </w:rPr>
        <w:t>многофункциональн</w:t>
      </w:r>
      <w:r w:rsidR="00024280" w:rsidRPr="00802086">
        <w:rPr>
          <w:rFonts w:ascii="Times New Roman" w:hAnsi="Times New Roman"/>
          <w:sz w:val="28"/>
          <w:szCs w:val="28"/>
        </w:rPr>
        <w:t>ый</w:t>
      </w:r>
      <w:r w:rsidRPr="00802086">
        <w:rPr>
          <w:rFonts w:ascii="Times New Roman" w:hAnsi="Times New Roman"/>
          <w:sz w:val="28"/>
          <w:szCs w:val="28"/>
        </w:rPr>
        <w:t xml:space="preserve"> центр</w:t>
      </w:r>
      <w:r w:rsidR="00024280" w:rsidRPr="00802086">
        <w:rPr>
          <w:rFonts w:ascii="Times New Roman" w:hAnsi="Times New Roman"/>
          <w:sz w:val="28"/>
          <w:szCs w:val="28"/>
        </w:rPr>
        <w:t>)</w:t>
      </w:r>
      <w:r w:rsidRPr="00802086">
        <w:rPr>
          <w:rFonts w:ascii="Times New Roman" w:hAnsi="Times New Roman"/>
          <w:sz w:val="28"/>
          <w:szCs w:val="28"/>
        </w:rPr>
        <w:t>.</w:t>
      </w:r>
    </w:p>
    <w:bookmarkEnd w:id="9"/>
    <w:p w14:paraId="4B285D71"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При предоставлении муниципальной услуги в электронной форме заявителю направляется:</w:t>
      </w:r>
    </w:p>
    <w:p w14:paraId="10FF810A"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0624CA"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3.8. Оценка качества предоставления муниципальной услуги.</w:t>
      </w:r>
    </w:p>
    <w:p w14:paraId="664A08AE" w14:textId="16B074AF"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802086">
        <w:rPr>
          <w:rFonts w:ascii="Times New Roman" w:hAnsi="Times New Roman"/>
          <w:sz w:val="28"/>
          <w:szCs w:val="28"/>
        </w:rPr>
        <w:t>.12.2012</w:t>
      </w:r>
      <w:r w:rsidRPr="00802086">
        <w:rPr>
          <w:rFonts w:ascii="Times New Roman" w:hAnsi="Times New Roman"/>
          <w:sz w:val="28"/>
          <w:szCs w:val="28"/>
        </w:rPr>
        <w:t xml:space="preserve"> № 1284 </w:t>
      </w:r>
      <w:r w:rsidR="00024280" w:rsidRPr="00802086">
        <w:rPr>
          <w:rFonts w:ascii="Times New Roman" w:hAnsi="Times New Roman"/>
          <w:sz w:val="28"/>
          <w:szCs w:val="28"/>
        </w:rPr>
        <w:t>"</w:t>
      </w:r>
      <w:r w:rsidRPr="0080208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802086">
        <w:rPr>
          <w:rFonts w:ascii="Times New Roman" w:hAnsi="Times New Roman"/>
          <w:sz w:val="28"/>
          <w:szCs w:val="28"/>
        </w:rPr>
        <w:t>"</w:t>
      </w:r>
      <w:r w:rsidRPr="00802086">
        <w:rPr>
          <w:rFonts w:ascii="Times New Roman" w:hAnsi="Times New Roman"/>
          <w:sz w:val="28"/>
          <w:szCs w:val="28"/>
        </w:rPr>
        <w:t>.</w:t>
      </w:r>
    </w:p>
    <w:p w14:paraId="413BE41C" w14:textId="2C070F95"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w:t>
      </w:r>
      <w:r w:rsidRPr="00802086">
        <w:rPr>
          <w:rFonts w:ascii="Times New Roman" w:hAnsi="Times New Roman"/>
          <w:sz w:val="28"/>
          <w:szCs w:val="28"/>
        </w:rPr>
        <w:lastRenderedPageBreak/>
        <w:t>11.2 Федерального закона № 210-ФЗ и в порядке, установленном постановлением Правительства Российской Федерации от 20</w:t>
      </w:r>
      <w:r w:rsidR="00024280" w:rsidRPr="00802086">
        <w:rPr>
          <w:rFonts w:ascii="Times New Roman" w:hAnsi="Times New Roman"/>
          <w:sz w:val="28"/>
          <w:szCs w:val="28"/>
        </w:rPr>
        <w:t>.11.</w:t>
      </w:r>
      <w:r w:rsidRPr="00802086">
        <w:rPr>
          <w:rFonts w:ascii="Times New Roman" w:hAnsi="Times New Roman"/>
          <w:sz w:val="28"/>
          <w:szCs w:val="28"/>
        </w:rPr>
        <w:t xml:space="preserve">2012 № 1198 </w:t>
      </w:r>
      <w:r w:rsidR="00024280" w:rsidRPr="00802086">
        <w:rPr>
          <w:rFonts w:ascii="Times New Roman" w:hAnsi="Times New Roman"/>
          <w:sz w:val="28"/>
          <w:szCs w:val="28"/>
        </w:rPr>
        <w:t>"</w:t>
      </w:r>
      <w:r w:rsidRPr="0080208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802086">
        <w:rPr>
          <w:rFonts w:ascii="Times New Roman" w:hAnsi="Times New Roman"/>
          <w:sz w:val="28"/>
          <w:szCs w:val="28"/>
        </w:rPr>
        <w:t>"</w:t>
      </w:r>
      <w:r w:rsidRPr="00802086">
        <w:rPr>
          <w:rFonts w:ascii="Times New Roman" w:hAnsi="Times New Roman"/>
          <w:sz w:val="28"/>
          <w:szCs w:val="28"/>
        </w:rPr>
        <w:t xml:space="preserve"> (в случае, если Уполномоченный орган подключен к указанной системе).</w:t>
      </w:r>
    </w:p>
    <w:p w14:paraId="31AAEB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276C859D" w14:textId="7FD31327" w:rsidR="00EB6B96" w:rsidRPr="007B2856" w:rsidRDefault="00EB6B96" w:rsidP="0080208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094E927C" w14:textId="480EA44A"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sidR="00BC4635" w:rsidRPr="00802086">
        <w:rPr>
          <w:rFonts w:ascii="Times New Roman" w:hAnsi="Times New Roman"/>
          <w:sz w:val="28"/>
          <w:szCs w:val="28"/>
        </w:rPr>
        <w:t xml:space="preserve"> </w:t>
      </w:r>
      <w:r w:rsidRPr="00802086">
        <w:rPr>
          <w:rFonts w:ascii="Times New Roman" w:hAnsi="Times New Roman"/>
          <w:sz w:val="28"/>
          <w:szCs w:val="28"/>
        </w:rPr>
        <w:t>настоящего Административного регламента.</w:t>
      </w:r>
    </w:p>
    <w:p w14:paraId="2656463C" w14:textId="610CEC95"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802086">
        <w:rPr>
          <w:rFonts w:ascii="Times New Roman" w:hAnsi="Times New Roman"/>
          <w:sz w:val="28"/>
          <w:szCs w:val="28"/>
        </w:rPr>
        <w:t>6</w:t>
      </w:r>
      <w:r w:rsidRPr="00802086">
        <w:rPr>
          <w:rFonts w:ascii="Times New Roman" w:hAnsi="Times New Roman"/>
          <w:sz w:val="28"/>
          <w:szCs w:val="28"/>
        </w:rPr>
        <w:t xml:space="preserve"> настоящего Административного регламента.</w:t>
      </w:r>
    </w:p>
    <w:p w14:paraId="56D1458F" w14:textId="0C365598"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802086">
        <w:rPr>
          <w:rFonts w:ascii="Times New Roman" w:hAnsi="Times New Roman"/>
          <w:sz w:val="28"/>
          <w:szCs w:val="28"/>
        </w:rPr>
        <w:t xml:space="preserve">муниципальной </w:t>
      </w:r>
      <w:r w:rsidRPr="00802086">
        <w:rPr>
          <w:rFonts w:ascii="Times New Roman" w:hAnsi="Times New Roman"/>
          <w:sz w:val="28"/>
          <w:szCs w:val="28"/>
        </w:rPr>
        <w:t>услуги документах осуществляется в следующем порядке:</w:t>
      </w:r>
    </w:p>
    <w:p w14:paraId="35667004"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контроля за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657A0FE" w14:textId="118A3748" w:rsidR="00EB6B96" w:rsidRPr="007B2856" w:rsidRDefault="00EB6B96" w:rsidP="0080208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C8120E" w14:textId="5D5C738C"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Текущий контроль осуществляется путем проведения проверок:</w:t>
      </w:r>
    </w:p>
    <w:p w14:paraId="737C4BA8"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выявления и устранения нарушений прав граждан;</w:t>
      </w:r>
    </w:p>
    <w:p w14:paraId="07085204"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2AC2BB8" w14:textId="15F4AE02" w:rsidR="00EB6B96" w:rsidRPr="007B2856" w:rsidRDefault="00EB6B96" w:rsidP="0080208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21619D8"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Основанием для проведения внеплановых проверок являются:</w:t>
      </w:r>
    </w:p>
    <w:p w14:paraId="5FCAAF55" w14:textId="7004ADA4"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586F9B" w:rsidRPr="00802086">
        <w:rPr>
          <w:rFonts w:ascii="Times New Roman" w:hAnsi="Times New Roman"/>
          <w:bCs/>
          <w:iCs/>
          <w:sz w:val="28"/>
          <w:szCs w:val="28"/>
          <w:lang w:bidi="ru-RU"/>
        </w:rPr>
        <w:t xml:space="preserve"> Табачненского сельского поселения Бахчисарайского района Республики Крым</w:t>
      </w:r>
      <w:r w:rsidRPr="00802086">
        <w:rPr>
          <w:rFonts w:ascii="Times New Roman" w:hAnsi="Times New Roman"/>
          <w:sz w:val="28"/>
          <w:szCs w:val="28"/>
        </w:rPr>
        <w:t>;</w:t>
      </w:r>
    </w:p>
    <w:p w14:paraId="7DB5398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DDFC6DA" w14:textId="140B1AB4" w:rsidR="00EB6B96" w:rsidRPr="007B2856" w:rsidRDefault="00EB6B96" w:rsidP="0080208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CDC52AA" w14:textId="094F7D44"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w:t>
      </w:r>
      <w:r w:rsidR="00F56745" w:rsidRPr="00802086">
        <w:rPr>
          <w:rFonts w:ascii="Times New Roman" w:hAnsi="Times New Roman"/>
          <w:sz w:val="28"/>
          <w:szCs w:val="28"/>
        </w:rPr>
        <w:t>4</w:t>
      </w:r>
      <w:r w:rsidRPr="0080208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sidR="00586F9B" w:rsidRPr="00802086">
        <w:rPr>
          <w:rFonts w:ascii="Times New Roman" w:hAnsi="Times New Roman"/>
          <w:bCs/>
          <w:iCs/>
          <w:sz w:val="28"/>
          <w:szCs w:val="28"/>
          <w:lang w:bidi="ru-RU"/>
        </w:rPr>
        <w:t xml:space="preserve">Табачненского сельского поселения Бахчисарайского района Республики Крым </w:t>
      </w:r>
      <w:r w:rsidRPr="0080208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7B2856" w:rsidRDefault="00EB6B96" w:rsidP="00802086">
      <w:pPr>
        <w:pStyle w:val="aa"/>
        <w:spacing w:after="0" w:line="240" w:lineRule="auto"/>
        <w:ind w:firstLine="567"/>
        <w:jc w:val="both"/>
      </w:pPr>
      <w:r w:rsidRPr="0080208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0CB68A4" w14:textId="71FF51E4" w:rsidR="00EB6B96" w:rsidRPr="007B2856" w:rsidRDefault="00EB6B96" w:rsidP="0080208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7A28C2" w14:textId="06F7C968" w:rsidR="00EB6B96" w:rsidRPr="00802086" w:rsidRDefault="00F56745"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4.5</w:t>
      </w:r>
      <w:r w:rsidR="00EB6B96" w:rsidRPr="0080208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Граждане, их объединения и организации также имеют право:</w:t>
      </w:r>
    </w:p>
    <w:p w14:paraId="4A91955D"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направлять замечания и предложения по улучшению доступности и качества </w:t>
      </w:r>
      <w:r w:rsidRPr="00802086">
        <w:rPr>
          <w:rFonts w:ascii="Times New Roman" w:hAnsi="Times New Roman"/>
          <w:sz w:val="28"/>
          <w:szCs w:val="28"/>
        </w:rPr>
        <w:lastRenderedPageBreak/>
        <w:t>предоставления муниципальной услуги;</w:t>
      </w:r>
    </w:p>
    <w:p w14:paraId="4E1BEC6C"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0783BBE0" w:rsidR="00EB6B96" w:rsidRPr="00802086" w:rsidRDefault="00F56745"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4.6</w:t>
      </w:r>
      <w:r w:rsidR="00EB6B96" w:rsidRPr="0080208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FD7F0E3" w14:textId="166A3F5F" w:rsidR="00EB6B96" w:rsidRPr="007B2856" w:rsidRDefault="00EB6B96" w:rsidP="0080208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6A40F593"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5CECDCD"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Заявитель может обратиться с жалобой в следующих случаях:</w:t>
      </w:r>
    </w:p>
    <w:p w14:paraId="59B9F090"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802086">
          <w:rPr>
            <w:rStyle w:val="ad"/>
            <w:rFonts w:ascii="Times New Roman" w:hAnsi="Times New Roman"/>
            <w:color w:val="auto"/>
            <w:sz w:val="28"/>
            <w:szCs w:val="28"/>
            <w:u w:val="none"/>
          </w:rPr>
          <w:t>статье 15.1</w:t>
        </w:r>
      </w:hyperlink>
      <w:r w:rsidRPr="00802086">
        <w:rPr>
          <w:rFonts w:ascii="Times New Roman" w:hAnsi="Times New Roman"/>
          <w:sz w:val="28"/>
          <w:szCs w:val="28"/>
        </w:rPr>
        <w:t xml:space="preserve"> Федерального закона </w:t>
      </w:r>
      <w:r w:rsidRPr="00802086">
        <w:rPr>
          <w:rFonts w:ascii="Times New Roman" w:hAnsi="Times New Roman"/>
          <w:bCs/>
          <w:sz w:val="28"/>
          <w:szCs w:val="28"/>
        </w:rPr>
        <w:t>№ 210-ФЗ</w:t>
      </w:r>
      <w:r w:rsidRPr="00802086">
        <w:rPr>
          <w:rFonts w:ascii="Times New Roman" w:hAnsi="Times New Roman"/>
          <w:sz w:val="28"/>
          <w:szCs w:val="28"/>
        </w:rPr>
        <w:t>;</w:t>
      </w:r>
    </w:p>
    <w:p w14:paraId="4D4E9BE7" w14:textId="77777777" w:rsidR="00274C08" w:rsidRPr="00802086" w:rsidRDefault="00274C08" w:rsidP="00802086">
      <w:pPr>
        <w:pStyle w:val="aa"/>
        <w:spacing w:after="0" w:line="240" w:lineRule="auto"/>
        <w:ind w:firstLine="567"/>
        <w:jc w:val="both"/>
        <w:rPr>
          <w:rFonts w:ascii="Times New Roman" w:hAnsi="Times New Roman"/>
          <w:sz w:val="28"/>
          <w:szCs w:val="28"/>
          <w:lang w:bidi="ru-RU"/>
        </w:rPr>
      </w:pPr>
      <w:r w:rsidRPr="00802086">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работника</w:t>
      </w:r>
      <w:r w:rsidRPr="00802086">
        <w:rPr>
          <w:rFonts w:ascii="Times New Roman" w:hAnsi="Times New Roman"/>
          <w:sz w:val="28"/>
          <w:szCs w:val="28"/>
          <w:lang w:bidi="ru-RU"/>
        </w:rPr>
        <w:t xml:space="preserve"> многофункционального центра</w:t>
      </w:r>
      <w:r w:rsidRPr="00802086">
        <w:rPr>
          <w:rFonts w:ascii="Times New Roman" w:hAnsi="Times New Roman"/>
          <w:sz w:val="28"/>
          <w:szCs w:val="28"/>
        </w:rPr>
        <w:t xml:space="preserve"> возможно в случае, если на </w:t>
      </w:r>
      <w:r w:rsidRPr="00802086">
        <w:rPr>
          <w:rFonts w:ascii="Times New Roman" w:hAnsi="Times New Roman"/>
          <w:sz w:val="28"/>
          <w:szCs w:val="28"/>
          <w:lang w:bidi="ru-RU"/>
        </w:rPr>
        <w:t>многофункциональный центр</w:t>
      </w:r>
      <w:r w:rsidRPr="0080208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02086">
          <w:rPr>
            <w:rStyle w:val="ad"/>
            <w:rFonts w:ascii="Times New Roman" w:hAnsi="Times New Roman"/>
            <w:color w:val="auto"/>
            <w:sz w:val="28"/>
            <w:szCs w:val="28"/>
            <w:u w:val="none"/>
          </w:rPr>
          <w:t>частью 1.3 статьи 16</w:t>
        </w:r>
      </w:hyperlink>
      <w:r w:rsidRPr="00802086">
        <w:rPr>
          <w:rFonts w:ascii="Times New Roman" w:hAnsi="Times New Roman"/>
          <w:sz w:val="28"/>
          <w:szCs w:val="28"/>
        </w:rPr>
        <w:t xml:space="preserve"> </w:t>
      </w:r>
      <w:r w:rsidRPr="00802086">
        <w:rPr>
          <w:rFonts w:ascii="Times New Roman" w:hAnsi="Times New Roman"/>
          <w:bCs/>
          <w:sz w:val="28"/>
          <w:szCs w:val="28"/>
        </w:rPr>
        <w:t>Федерального закона № 210-ФЗ</w:t>
      </w:r>
      <w:r w:rsidRPr="00802086">
        <w:rPr>
          <w:rFonts w:ascii="Times New Roman" w:hAnsi="Times New Roman"/>
          <w:sz w:val="28"/>
          <w:szCs w:val="28"/>
        </w:rPr>
        <w:t>;</w:t>
      </w:r>
    </w:p>
    <w:p w14:paraId="5BBFD3B8"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w:t>
      </w:r>
    </w:p>
    <w:p w14:paraId="692A1BC6"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у заявителя;</w:t>
      </w:r>
    </w:p>
    <w:p w14:paraId="0F786448"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xml:space="preserve">, работника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xml:space="preserve"> возможно в случае, если на </w:t>
      </w:r>
      <w:r w:rsidRPr="00802086">
        <w:rPr>
          <w:rFonts w:ascii="Times New Roman" w:hAnsi="Times New Roman"/>
          <w:sz w:val="28"/>
          <w:szCs w:val="28"/>
          <w:lang w:bidi="ru-RU"/>
        </w:rPr>
        <w:t>многофункциональный центр</w:t>
      </w:r>
      <w:r w:rsidRPr="0080208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02086">
          <w:rPr>
            <w:rStyle w:val="ad"/>
            <w:rFonts w:ascii="Times New Roman" w:hAnsi="Times New Roman"/>
            <w:color w:val="auto"/>
            <w:sz w:val="28"/>
            <w:szCs w:val="28"/>
            <w:u w:val="none"/>
          </w:rPr>
          <w:t>частью 1.3 статьи 16</w:t>
        </w:r>
      </w:hyperlink>
      <w:r w:rsidRPr="00802086">
        <w:rPr>
          <w:rFonts w:ascii="Times New Roman" w:hAnsi="Times New Roman"/>
          <w:sz w:val="28"/>
          <w:szCs w:val="28"/>
        </w:rPr>
        <w:t xml:space="preserve"> </w:t>
      </w:r>
      <w:r w:rsidRPr="00802086">
        <w:rPr>
          <w:rFonts w:ascii="Times New Roman" w:hAnsi="Times New Roman"/>
          <w:bCs/>
          <w:sz w:val="28"/>
          <w:szCs w:val="28"/>
        </w:rPr>
        <w:t>Федерального закона № 210-ФЗ</w:t>
      </w:r>
      <w:r w:rsidRPr="00802086">
        <w:rPr>
          <w:rFonts w:ascii="Times New Roman" w:hAnsi="Times New Roman"/>
          <w:sz w:val="28"/>
          <w:szCs w:val="28"/>
        </w:rPr>
        <w:t>;</w:t>
      </w:r>
    </w:p>
    <w:p w14:paraId="18ABE078"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6) затребование с заявителя при предоставлении муниципальной услуги платы, </w:t>
      </w:r>
      <w:r w:rsidRPr="00802086">
        <w:rPr>
          <w:rFonts w:ascii="Times New Roman" w:hAnsi="Times New Roman"/>
          <w:sz w:val="28"/>
          <w:szCs w:val="28"/>
        </w:rPr>
        <w:lastRenderedPageBreak/>
        <w:t>не предусмотренной нормативными правовыми актами Российской Федерации, нормативными правовыми актами Республики Крым области, муниципальными правовыми актами;</w:t>
      </w:r>
    </w:p>
    <w:p w14:paraId="14CF2BEB"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7) отказ уполномоченного органа, должностного лица уполномоченного органа,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xml:space="preserve">, работника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xml:space="preserve">, организаций, предусмотренных </w:t>
      </w:r>
      <w:hyperlink r:id="rId22" w:history="1">
        <w:r w:rsidRPr="00802086">
          <w:rPr>
            <w:rStyle w:val="ad"/>
            <w:rFonts w:ascii="Times New Roman" w:hAnsi="Times New Roman"/>
            <w:color w:val="auto"/>
            <w:sz w:val="28"/>
            <w:szCs w:val="28"/>
            <w:u w:val="none"/>
          </w:rPr>
          <w:t>частью 1.1 статьи 16</w:t>
        </w:r>
      </w:hyperlink>
      <w:r w:rsidRPr="00802086">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работника</w:t>
      </w:r>
      <w:r w:rsidRPr="00802086">
        <w:rPr>
          <w:rFonts w:ascii="Times New Roman" w:hAnsi="Times New Roman"/>
          <w:sz w:val="28"/>
          <w:szCs w:val="28"/>
          <w:lang w:bidi="ru-RU"/>
        </w:rPr>
        <w:t xml:space="preserve"> многофункционального центра</w:t>
      </w:r>
      <w:r w:rsidRPr="00802086">
        <w:rPr>
          <w:rFonts w:ascii="Times New Roman" w:hAnsi="Times New Roman"/>
          <w:sz w:val="28"/>
          <w:szCs w:val="28"/>
        </w:rPr>
        <w:t xml:space="preserve"> возможно в случае, если на</w:t>
      </w:r>
      <w:r w:rsidRPr="00802086">
        <w:rPr>
          <w:rFonts w:ascii="Times New Roman" w:hAnsi="Times New Roman"/>
          <w:sz w:val="28"/>
          <w:szCs w:val="28"/>
          <w:lang w:bidi="ru-RU"/>
        </w:rPr>
        <w:t xml:space="preserve"> многофункциональный центр</w:t>
      </w:r>
      <w:r w:rsidRPr="0080208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02086">
          <w:rPr>
            <w:rStyle w:val="ad"/>
            <w:rFonts w:ascii="Times New Roman" w:hAnsi="Times New Roman"/>
            <w:color w:val="auto"/>
            <w:sz w:val="28"/>
            <w:szCs w:val="28"/>
            <w:u w:val="none"/>
          </w:rPr>
          <w:t>частью 1.3 статьи 16</w:t>
        </w:r>
      </w:hyperlink>
      <w:r w:rsidRPr="00802086">
        <w:rPr>
          <w:rFonts w:ascii="Times New Roman" w:hAnsi="Times New Roman"/>
          <w:sz w:val="28"/>
          <w:szCs w:val="28"/>
        </w:rPr>
        <w:t xml:space="preserve"> Федерального закона № 210-ФЗ;</w:t>
      </w:r>
    </w:p>
    <w:p w14:paraId="6AD4A56B"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ADAEBE9"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xml:space="preserve">, работника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xml:space="preserve"> возможно в случае, если на </w:t>
      </w:r>
      <w:r w:rsidRPr="00802086">
        <w:rPr>
          <w:rFonts w:ascii="Times New Roman" w:hAnsi="Times New Roman"/>
          <w:sz w:val="28"/>
          <w:szCs w:val="28"/>
          <w:lang w:bidi="ru-RU"/>
        </w:rPr>
        <w:t>многофункциональный центр</w:t>
      </w:r>
      <w:r w:rsidRPr="0080208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02086">
          <w:rPr>
            <w:rStyle w:val="ad"/>
            <w:rFonts w:ascii="Times New Roman" w:hAnsi="Times New Roman"/>
            <w:color w:val="auto"/>
            <w:sz w:val="28"/>
            <w:szCs w:val="28"/>
            <w:u w:val="none"/>
          </w:rPr>
          <w:t>частью 1.3 статьи 16</w:t>
        </w:r>
      </w:hyperlink>
      <w:r w:rsidRPr="00802086">
        <w:rPr>
          <w:rFonts w:ascii="Times New Roman" w:hAnsi="Times New Roman"/>
          <w:sz w:val="28"/>
          <w:szCs w:val="28"/>
        </w:rPr>
        <w:t xml:space="preserve"> Федерального закона № 210-ФЗ;</w:t>
      </w:r>
    </w:p>
    <w:p w14:paraId="3B99352B"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работника</w:t>
      </w:r>
      <w:r w:rsidRPr="00802086">
        <w:rPr>
          <w:rFonts w:ascii="Times New Roman" w:hAnsi="Times New Roman"/>
          <w:sz w:val="28"/>
          <w:szCs w:val="28"/>
          <w:lang w:bidi="ru-RU"/>
        </w:rPr>
        <w:t xml:space="preserve"> многофункционального центра</w:t>
      </w:r>
      <w:r w:rsidRPr="00802086">
        <w:rPr>
          <w:rFonts w:ascii="Times New Roman" w:hAnsi="Times New Roman"/>
          <w:sz w:val="28"/>
          <w:szCs w:val="28"/>
        </w:rPr>
        <w:t xml:space="preserve"> возможно в случае, если на </w:t>
      </w:r>
      <w:r w:rsidRPr="00802086">
        <w:rPr>
          <w:rFonts w:ascii="Times New Roman" w:hAnsi="Times New Roman"/>
          <w:sz w:val="28"/>
          <w:szCs w:val="28"/>
          <w:lang w:bidi="ru-RU"/>
        </w:rPr>
        <w:t>многофункциональный центр</w:t>
      </w:r>
      <w:r w:rsidRPr="00802086">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F997F45"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5.2. Жалоба должна содержать:</w:t>
      </w:r>
    </w:p>
    <w:p w14:paraId="3EB4734D"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его руководителя и (или) работника, решения и действия (бездействие) которых обжалуются;</w:t>
      </w:r>
    </w:p>
    <w:p w14:paraId="2BB826EB"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802086">
        <w:rPr>
          <w:rFonts w:ascii="Times New Roman" w:hAnsi="Times New Roman"/>
          <w:sz w:val="28"/>
          <w:szCs w:val="28"/>
        </w:rPr>
        <w:lastRenderedPageBreak/>
        <w:t>которым должен быть направлен ответ заявителю;</w:t>
      </w:r>
    </w:p>
    <w:p w14:paraId="52B9C5F5"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работника</w:t>
      </w:r>
      <w:r w:rsidRPr="00802086">
        <w:rPr>
          <w:rFonts w:ascii="Times New Roman" w:hAnsi="Times New Roman"/>
          <w:sz w:val="28"/>
          <w:szCs w:val="28"/>
          <w:lang w:bidi="ru-RU"/>
        </w:rPr>
        <w:t xml:space="preserve"> многофункционального центра</w:t>
      </w:r>
      <w:r w:rsidRPr="00802086">
        <w:rPr>
          <w:rFonts w:ascii="Times New Roman" w:hAnsi="Times New Roman"/>
          <w:sz w:val="28"/>
          <w:szCs w:val="28"/>
        </w:rPr>
        <w:t>, их работников;</w:t>
      </w:r>
    </w:p>
    <w:p w14:paraId="3BEC37DF"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802086">
        <w:rPr>
          <w:rFonts w:ascii="Times New Roman" w:hAnsi="Times New Roman"/>
          <w:bCs/>
          <w:i/>
          <w:sz w:val="28"/>
          <w:szCs w:val="28"/>
        </w:rPr>
        <w:t xml:space="preserve"> </w:t>
      </w:r>
      <w:r w:rsidRPr="00802086">
        <w:rPr>
          <w:rFonts w:ascii="Times New Roman" w:hAnsi="Times New Roman"/>
          <w:sz w:val="28"/>
          <w:szCs w:val="28"/>
        </w:rPr>
        <w:t>или муниципального служащего,</w:t>
      </w:r>
      <w:r w:rsidRPr="00802086">
        <w:rPr>
          <w:rFonts w:ascii="Times New Roman" w:hAnsi="Times New Roman"/>
          <w:sz w:val="28"/>
          <w:szCs w:val="28"/>
          <w:lang w:bidi="ru-RU"/>
        </w:rPr>
        <w:t xml:space="preserve"> многофункционального центра</w:t>
      </w:r>
      <w:r w:rsidRPr="00802086">
        <w:rPr>
          <w:rFonts w:ascii="Times New Roman" w:hAnsi="Times New Roman"/>
          <w:sz w:val="28"/>
          <w:szCs w:val="28"/>
        </w:rPr>
        <w:t xml:space="preserve">, работника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7028471E"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543D3352"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5.3. По результатам рассмотрения жалобы принимается одно из следующих решений:</w:t>
      </w:r>
    </w:p>
    <w:p w14:paraId="4AE6C082"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14:paraId="11740E66"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2) в удовлетворении жалобы отказывается.</w:t>
      </w:r>
    </w:p>
    <w:p w14:paraId="2C592A5C"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5.4. Основаниями для отказа в удовлетворении жалобы являются:</w:t>
      </w:r>
    </w:p>
    <w:p w14:paraId="73BAD3F3"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xml:space="preserve">, работника </w:t>
      </w:r>
      <w:r w:rsidRPr="00802086">
        <w:rPr>
          <w:rFonts w:ascii="Times New Roman" w:hAnsi="Times New Roman"/>
          <w:sz w:val="28"/>
          <w:szCs w:val="28"/>
          <w:lang w:bidi="ru-RU"/>
        </w:rPr>
        <w:t>многофункционального центра</w:t>
      </w:r>
      <w:r w:rsidRPr="00802086">
        <w:rPr>
          <w:rFonts w:ascii="Times New Roman" w:hAnsi="Times New Roman"/>
          <w:sz w:val="28"/>
          <w:szCs w:val="28"/>
        </w:rPr>
        <w:t>, участвующих в предоставлении муниципальной услуги,</w:t>
      </w:r>
    </w:p>
    <w:p w14:paraId="61620AE2"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94878D1"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3C4F8EF1"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2B830D" w14:textId="77777777"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802086">
        <w:rPr>
          <w:rFonts w:ascii="Times New Roman" w:hAnsi="Times New Roman"/>
          <w:sz w:val="28"/>
          <w:szCs w:val="28"/>
          <w:lang w:bidi="ru-RU"/>
        </w:rPr>
        <w:t>многофункциональным центром</w:t>
      </w:r>
      <w:r w:rsidRPr="00802086">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5929BF" w14:textId="0B73E38F" w:rsidR="00274C08"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802086" w:rsidRDefault="00EB6B96" w:rsidP="00802086">
      <w:pPr>
        <w:pStyle w:val="aa"/>
        <w:spacing w:after="0" w:line="240" w:lineRule="auto"/>
        <w:ind w:firstLine="567"/>
        <w:jc w:val="both"/>
        <w:rPr>
          <w:rFonts w:ascii="Times New Roman" w:hAnsi="Times New Roman"/>
          <w:sz w:val="28"/>
          <w:szCs w:val="28"/>
        </w:rPr>
      </w:pPr>
    </w:p>
    <w:p w14:paraId="6E8A1035" w14:textId="00289381" w:rsidR="00EB6B96" w:rsidRPr="007B2856" w:rsidRDefault="00EB6B96" w:rsidP="0080208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9CBE9C" w14:textId="70B8625F" w:rsidR="00EB6B96"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5.6</w:t>
      </w:r>
      <w:r w:rsidR="00EB6B96" w:rsidRPr="00802086">
        <w:rPr>
          <w:rFonts w:ascii="Times New Roman" w:hAnsi="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00EB6B96" w:rsidRPr="00802086">
        <w:rPr>
          <w:rFonts w:ascii="Times New Roman" w:hAnsi="Times New Roman"/>
          <w:sz w:val="28"/>
          <w:szCs w:val="28"/>
        </w:rPr>
        <w:lastRenderedPageBreak/>
        <w:t>форме:</w:t>
      </w:r>
    </w:p>
    <w:p w14:paraId="35493C2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595FAC3"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C1ED11"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802086" w:rsidRDefault="00EB6B96" w:rsidP="00802086">
      <w:pPr>
        <w:pStyle w:val="aa"/>
        <w:spacing w:after="0" w:line="240" w:lineRule="auto"/>
        <w:ind w:firstLine="567"/>
        <w:jc w:val="both"/>
        <w:rPr>
          <w:rFonts w:ascii="Times New Roman" w:hAnsi="Times New Roman"/>
          <w:sz w:val="28"/>
          <w:szCs w:val="28"/>
        </w:rPr>
      </w:pPr>
    </w:p>
    <w:p w14:paraId="15665805" w14:textId="7917474E" w:rsidR="00EB6B96" w:rsidRPr="007B2856" w:rsidRDefault="00EB6B96" w:rsidP="0080208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24B7D47" w14:textId="3B9B98AE" w:rsidR="00EB6B96"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5.7</w:t>
      </w:r>
      <w:r w:rsidR="00EB6B96" w:rsidRPr="0080208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27D51CCE" w14:textId="768F8BC3" w:rsidR="00EB6B96" w:rsidRPr="007B2856" w:rsidRDefault="00EB6B96" w:rsidP="0080208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5BEDC5C" w14:textId="52A3C254" w:rsidR="00EB6B96" w:rsidRPr="00802086" w:rsidRDefault="00274C08"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5.8</w:t>
      </w:r>
      <w:r w:rsidR="00EB6B96" w:rsidRPr="0080208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Федеральным законом </w:t>
      </w:r>
      <w:r w:rsidR="002C4F8E" w:rsidRPr="00802086">
        <w:rPr>
          <w:rFonts w:ascii="Times New Roman" w:hAnsi="Times New Roman"/>
          <w:sz w:val="28"/>
          <w:szCs w:val="28"/>
        </w:rPr>
        <w:t>№ 210-ФЗ</w:t>
      </w:r>
      <w:r w:rsidRPr="00802086">
        <w:rPr>
          <w:rFonts w:ascii="Times New Roman" w:hAnsi="Times New Roman"/>
          <w:sz w:val="28"/>
          <w:szCs w:val="28"/>
        </w:rPr>
        <w:t>;</w:t>
      </w:r>
    </w:p>
    <w:p w14:paraId="2514E7D8" w14:textId="4A6909E9"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постановлением Правительства Российской Федерации от 20</w:t>
      </w:r>
      <w:r w:rsidR="002C4F8E" w:rsidRPr="00802086">
        <w:rPr>
          <w:rFonts w:ascii="Times New Roman" w:hAnsi="Times New Roman"/>
          <w:sz w:val="28"/>
          <w:szCs w:val="28"/>
        </w:rPr>
        <w:t>.11.2012</w:t>
      </w:r>
      <w:r w:rsidRPr="00802086">
        <w:rPr>
          <w:rFonts w:ascii="Times New Roman" w:hAnsi="Times New Roman"/>
          <w:sz w:val="28"/>
          <w:szCs w:val="28"/>
        </w:rPr>
        <w:t xml:space="preserve"> № 1198 </w:t>
      </w:r>
      <w:r w:rsidR="00802086">
        <w:rPr>
          <w:rFonts w:ascii="Times New Roman" w:hAnsi="Times New Roman"/>
          <w:sz w:val="28"/>
          <w:szCs w:val="28"/>
        </w:rPr>
        <w:t>«</w:t>
      </w:r>
      <w:r w:rsidRPr="0080208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086">
        <w:rPr>
          <w:rFonts w:ascii="Times New Roman" w:hAnsi="Times New Roman"/>
          <w:sz w:val="28"/>
          <w:szCs w:val="28"/>
        </w:rPr>
        <w:t>»</w:t>
      </w:r>
      <w:r w:rsidRPr="0080208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82006DF" w14:textId="3AAE08CF" w:rsidR="00EB6B96" w:rsidRPr="007B2856" w:rsidRDefault="00EB6B96" w:rsidP="0080208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FB46F7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6.1 Многофункциональный центр осуществляет:</w:t>
      </w:r>
    </w:p>
    <w:p w14:paraId="08258CB1"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выдачу заявителю результата предоставления муниципальной услуги, на </w:t>
      </w:r>
      <w:r w:rsidRPr="00802086">
        <w:rPr>
          <w:rFonts w:ascii="Times New Roman" w:hAnsi="Times New Roman"/>
          <w:sz w:val="28"/>
          <w:szCs w:val="28"/>
        </w:rPr>
        <w:lastRenderedPageBreak/>
        <w:t>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5BB1B0BB"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иные процедуры и действия, предусмотренные Федеральным законом № 210-ФЗ.</w:t>
      </w:r>
    </w:p>
    <w:p w14:paraId="4AD5ED12"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802086" w:rsidRDefault="00EB6B96" w:rsidP="00802086">
      <w:pPr>
        <w:pStyle w:val="aa"/>
        <w:spacing w:after="0" w:line="240" w:lineRule="auto"/>
        <w:ind w:firstLine="567"/>
        <w:jc w:val="both"/>
        <w:rPr>
          <w:rFonts w:ascii="Times New Roman" w:hAnsi="Times New Roman"/>
          <w:sz w:val="28"/>
          <w:szCs w:val="28"/>
        </w:rPr>
      </w:pPr>
    </w:p>
    <w:p w14:paraId="686D79BF" w14:textId="21DF5612" w:rsidR="00EB6B96" w:rsidRPr="007B2856" w:rsidRDefault="00EB6B96" w:rsidP="00802086">
      <w:pPr>
        <w:pStyle w:val="1"/>
      </w:pPr>
      <w:r w:rsidRPr="007B2856">
        <w:t>Информирование заявителей</w:t>
      </w:r>
    </w:p>
    <w:p w14:paraId="4AE48AA0"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назначить другое время для консультаций.</w:t>
      </w:r>
    </w:p>
    <w:p w14:paraId="2E673C48"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9804F2D" w14:textId="77777777" w:rsidR="00EB6B96" w:rsidRPr="00802086" w:rsidRDefault="00EB6B96" w:rsidP="00802086">
      <w:pPr>
        <w:pStyle w:val="aa"/>
        <w:spacing w:after="0" w:line="240" w:lineRule="auto"/>
        <w:ind w:firstLine="567"/>
        <w:jc w:val="both"/>
        <w:rPr>
          <w:rFonts w:ascii="Times New Roman" w:hAnsi="Times New Roman"/>
          <w:sz w:val="28"/>
          <w:szCs w:val="28"/>
        </w:rPr>
      </w:pPr>
    </w:p>
    <w:p w14:paraId="3C2392FB" w14:textId="6DDFA98B" w:rsidR="00EB6B96" w:rsidRPr="007B2856" w:rsidRDefault="00EB6B96" w:rsidP="00802086">
      <w:pPr>
        <w:pStyle w:val="1"/>
      </w:pPr>
      <w:r w:rsidRPr="007B2856">
        <w:t>Выдача заявителю результата предоставления муниципальной услуги</w:t>
      </w:r>
    </w:p>
    <w:p w14:paraId="3BCA6AC5" w14:textId="292C63DB"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802086">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27.09.2011 № 797 </w:t>
      </w:r>
      <w:r w:rsidR="00802086">
        <w:rPr>
          <w:rFonts w:ascii="Times New Roman" w:hAnsi="Times New Roman"/>
          <w:sz w:val="28"/>
          <w:szCs w:val="28"/>
        </w:rPr>
        <w:t>«</w:t>
      </w:r>
      <w:r w:rsidRPr="0080208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02086">
        <w:rPr>
          <w:rFonts w:ascii="Times New Roman" w:hAnsi="Times New Roman"/>
          <w:sz w:val="28"/>
          <w:szCs w:val="28"/>
        </w:rPr>
        <w:t>»</w:t>
      </w:r>
      <w:r w:rsidRPr="00802086">
        <w:rPr>
          <w:rFonts w:ascii="Times New Roman" w:hAnsi="Times New Roman"/>
          <w:sz w:val="28"/>
          <w:szCs w:val="28"/>
        </w:rPr>
        <w:t xml:space="preserve"> (далее – Постановление № 797).</w:t>
      </w:r>
    </w:p>
    <w:p w14:paraId="5F6EDB42"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6.</w:t>
      </w:r>
      <w:r w:rsidR="002C4F8E" w:rsidRPr="00802086">
        <w:rPr>
          <w:rFonts w:ascii="Times New Roman" w:hAnsi="Times New Roman"/>
          <w:sz w:val="28"/>
          <w:szCs w:val="28"/>
        </w:rPr>
        <w:t>4</w:t>
      </w:r>
      <w:r w:rsidRPr="0080208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определяет статус исполнения заявления заявителя в ГИС;</w:t>
      </w:r>
    </w:p>
    <w:p w14:paraId="26A07709"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035BAC"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Pr="00802086" w:rsidRDefault="00EB6B96" w:rsidP="00802086">
      <w:pPr>
        <w:pStyle w:val="aa"/>
        <w:spacing w:after="0" w:line="240" w:lineRule="auto"/>
        <w:ind w:firstLine="567"/>
        <w:jc w:val="both"/>
        <w:rPr>
          <w:rFonts w:ascii="Times New Roman" w:hAnsi="Times New Roman"/>
          <w:sz w:val="28"/>
          <w:szCs w:val="28"/>
        </w:rPr>
      </w:pPr>
      <w:r w:rsidRPr="0080208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07A80A4C" w:rsidR="00B21976" w:rsidRPr="00802086" w:rsidRDefault="00B21976" w:rsidP="00802086">
      <w:pPr>
        <w:pStyle w:val="aa"/>
        <w:spacing w:after="0" w:line="240" w:lineRule="auto"/>
        <w:ind w:firstLine="567"/>
        <w:jc w:val="both"/>
        <w:rPr>
          <w:rFonts w:ascii="Times New Roman" w:hAnsi="Times New Roman"/>
          <w:sz w:val="28"/>
          <w:szCs w:val="28"/>
        </w:rPr>
      </w:pPr>
      <w:bookmarkStart w:id="10" w:name="_Hlk94101634"/>
    </w:p>
    <w:p w14:paraId="549FB975" w14:textId="0E9AB205" w:rsidR="00777A6B" w:rsidRDefault="00777A6B" w:rsidP="000006D6">
      <w:pPr>
        <w:spacing w:after="0" w:line="240" w:lineRule="auto"/>
        <w:ind w:left="5670"/>
      </w:pPr>
    </w:p>
    <w:p w14:paraId="5FAC2E99" w14:textId="6B849A0B" w:rsidR="00777A6B" w:rsidRDefault="00777A6B" w:rsidP="000006D6">
      <w:pPr>
        <w:spacing w:after="0" w:line="240" w:lineRule="auto"/>
        <w:ind w:left="5670"/>
      </w:pPr>
    </w:p>
    <w:p w14:paraId="59167881" w14:textId="4E19C4E7" w:rsidR="00777A6B" w:rsidRDefault="00777A6B" w:rsidP="000006D6">
      <w:pPr>
        <w:spacing w:after="0" w:line="240" w:lineRule="auto"/>
        <w:ind w:left="5670"/>
      </w:pPr>
    </w:p>
    <w:p w14:paraId="4DA3BC2A" w14:textId="1D7686D4" w:rsidR="00777A6B" w:rsidRDefault="00777A6B" w:rsidP="000006D6">
      <w:pPr>
        <w:spacing w:after="0" w:line="240" w:lineRule="auto"/>
        <w:ind w:left="5670"/>
      </w:pPr>
    </w:p>
    <w:p w14:paraId="671F383F" w14:textId="33BDC2CC" w:rsidR="00777A6B" w:rsidRDefault="00777A6B" w:rsidP="000006D6">
      <w:pPr>
        <w:spacing w:after="0" w:line="240" w:lineRule="auto"/>
        <w:ind w:left="5670"/>
      </w:pPr>
    </w:p>
    <w:p w14:paraId="11E6D3E5" w14:textId="5F5BAC1D" w:rsidR="00777A6B" w:rsidRDefault="00777A6B" w:rsidP="000006D6">
      <w:pPr>
        <w:spacing w:after="0" w:line="240" w:lineRule="auto"/>
        <w:ind w:left="5670"/>
      </w:pPr>
    </w:p>
    <w:p w14:paraId="5AE6D004" w14:textId="63C7107A" w:rsidR="00777A6B" w:rsidRDefault="00777A6B" w:rsidP="000006D6">
      <w:pPr>
        <w:spacing w:after="0" w:line="240" w:lineRule="auto"/>
        <w:ind w:left="5670"/>
      </w:pPr>
    </w:p>
    <w:p w14:paraId="66D00F28" w14:textId="56E24E84" w:rsidR="00777A6B" w:rsidRDefault="00777A6B" w:rsidP="000006D6">
      <w:pPr>
        <w:spacing w:after="0" w:line="240" w:lineRule="auto"/>
        <w:ind w:left="5670"/>
      </w:pPr>
    </w:p>
    <w:p w14:paraId="42EB07C1" w14:textId="77777777" w:rsidR="00777A6B" w:rsidRDefault="00777A6B" w:rsidP="000006D6">
      <w:pPr>
        <w:spacing w:after="0" w:line="240" w:lineRule="auto"/>
        <w:ind w:left="5670"/>
      </w:pPr>
    </w:p>
    <w:p w14:paraId="6F62E003" w14:textId="77777777" w:rsidR="00274C08" w:rsidRDefault="00274C08" w:rsidP="000006D6">
      <w:pPr>
        <w:spacing w:after="0" w:line="240" w:lineRule="auto"/>
        <w:ind w:left="5670"/>
      </w:pPr>
    </w:p>
    <w:p w14:paraId="3F38C894" w14:textId="77777777" w:rsidR="00274C08" w:rsidRDefault="00274C08" w:rsidP="000006D6">
      <w:pPr>
        <w:spacing w:after="0" w:line="240" w:lineRule="auto"/>
        <w:ind w:left="5670"/>
      </w:pPr>
    </w:p>
    <w:p w14:paraId="0073A86A" w14:textId="77777777" w:rsidR="00274C08" w:rsidRDefault="00274C08" w:rsidP="000006D6">
      <w:pPr>
        <w:spacing w:after="0" w:line="240" w:lineRule="auto"/>
        <w:ind w:left="5670"/>
      </w:pPr>
    </w:p>
    <w:p w14:paraId="7010AB65" w14:textId="77777777" w:rsidR="00274C08" w:rsidRDefault="00274C08" w:rsidP="000006D6">
      <w:pPr>
        <w:spacing w:after="0" w:line="240" w:lineRule="auto"/>
        <w:ind w:left="5670"/>
      </w:pPr>
    </w:p>
    <w:p w14:paraId="4A8C2712" w14:textId="77777777" w:rsidR="00274C08" w:rsidRDefault="00274C08" w:rsidP="000006D6">
      <w:pPr>
        <w:spacing w:after="0" w:line="240" w:lineRule="auto"/>
        <w:ind w:left="5670"/>
      </w:pPr>
    </w:p>
    <w:p w14:paraId="7DC3B9C6" w14:textId="77777777" w:rsidR="00274C08" w:rsidRDefault="00274C08" w:rsidP="000006D6">
      <w:pPr>
        <w:spacing w:after="0" w:line="240" w:lineRule="auto"/>
        <w:ind w:left="5670"/>
      </w:pPr>
    </w:p>
    <w:p w14:paraId="58BAD1C5" w14:textId="77777777" w:rsidR="00274C08" w:rsidRDefault="00274C08" w:rsidP="000006D6">
      <w:pPr>
        <w:spacing w:after="0" w:line="240" w:lineRule="auto"/>
        <w:ind w:left="5670"/>
      </w:pPr>
    </w:p>
    <w:p w14:paraId="120E61B0" w14:textId="77777777" w:rsidR="00274C08" w:rsidRDefault="00274C08" w:rsidP="000006D6">
      <w:pPr>
        <w:spacing w:after="0" w:line="240" w:lineRule="auto"/>
        <w:ind w:left="5670"/>
      </w:pPr>
    </w:p>
    <w:p w14:paraId="17732825" w14:textId="77777777" w:rsidR="00EA6C5D" w:rsidRDefault="00EA6C5D" w:rsidP="00802086">
      <w:pPr>
        <w:spacing w:after="0" w:line="240" w:lineRule="auto"/>
        <w:rPr>
          <w:rFonts w:ascii="Times New Roman" w:hAnsi="Times New Roman"/>
          <w:sz w:val="28"/>
          <w:szCs w:val="28"/>
        </w:rPr>
      </w:pPr>
      <w:bookmarkStart w:id="11" w:name="_Hlk100827504"/>
    </w:p>
    <w:p w14:paraId="178A3B3A" w14:textId="50AC6EF6" w:rsidR="00777A6B" w:rsidRPr="00802086" w:rsidRDefault="00777A6B" w:rsidP="00777A6B">
      <w:pPr>
        <w:spacing w:after="0" w:line="240" w:lineRule="auto"/>
        <w:ind w:left="5670"/>
        <w:rPr>
          <w:rFonts w:ascii="Times New Roman" w:hAnsi="Times New Roman"/>
          <w:b/>
          <w:sz w:val="24"/>
          <w:szCs w:val="24"/>
        </w:rPr>
      </w:pPr>
      <w:r w:rsidRPr="00802086">
        <w:rPr>
          <w:rFonts w:ascii="Times New Roman" w:hAnsi="Times New Roman"/>
          <w:b/>
          <w:sz w:val="24"/>
          <w:szCs w:val="24"/>
        </w:rPr>
        <w:lastRenderedPageBreak/>
        <w:t>ПРИЛОЖЕНИЕ</w:t>
      </w:r>
    </w:p>
    <w:p w14:paraId="2D0ED26C" w14:textId="586A53D6" w:rsidR="00777A6B" w:rsidRPr="00802086" w:rsidRDefault="00777A6B" w:rsidP="00777A6B">
      <w:pPr>
        <w:spacing w:after="0" w:line="240" w:lineRule="auto"/>
        <w:ind w:left="5670"/>
        <w:rPr>
          <w:rFonts w:ascii="Times New Roman" w:hAnsi="Times New Roman"/>
          <w:b/>
          <w:sz w:val="24"/>
          <w:szCs w:val="24"/>
        </w:rPr>
      </w:pPr>
      <w:r w:rsidRPr="00802086">
        <w:rPr>
          <w:rFonts w:ascii="Times New Roman" w:hAnsi="Times New Roman"/>
          <w:b/>
          <w:sz w:val="24"/>
          <w:szCs w:val="24"/>
        </w:rPr>
        <w:t>к Административному регламенту предоставления муниципальной услуг</w:t>
      </w:r>
      <w:r w:rsidR="00802086">
        <w:rPr>
          <w:rFonts w:ascii="Times New Roman" w:hAnsi="Times New Roman"/>
          <w:b/>
          <w:sz w:val="24"/>
          <w:szCs w:val="24"/>
        </w:rPr>
        <w:t>и «</w:t>
      </w:r>
      <w:r w:rsidR="00BE6822" w:rsidRPr="00802086">
        <w:rPr>
          <w:rFonts w:ascii="Times New Roman" w:hAnsi="Times New Roman"/>
          <w:b/>
          <w:bCs/>
          <w:sz w:val="24"/>
          <w:szCs w:val="24"/>
        </w:rPr>
        <w:t>Согласование создания мест (площадок) накопления твердых коммунальных отходов на территории</w:t>
      </w:r>
      <w:r w:rsidR="00586F9B" w:rsidRPr="00802086">
        <w:rPr>
          <w:rFonts w:ascii="Times New Roman" w:hAnsi="Times New Roman"/>
          <w:b/>
          <w:bCs/>
          <w:iCs/>
          <w:sz w:val="24"/>
          <w:szCs w:val="24"/>
          <w:lang w:bidi="ru-RU"/>
        </w:rPr>
        <w:t xml:space="preserve"> Табачненского сельского поселения Бахчисарайского района Республики Крым</w:t>
      </w:r>
      <w:r w:rsidR="00802086">
        <w:rPr>
          <w:rFonts w:ascii="Times New Roman" w:hAnsi="Times New Roman"/>
          <w:b/>
          <w:sz w:val="24"/>
          <w:szCs w:val="24"/>
        </w:rPr>
        <w:t>»</w:t>
      </w:r>
      <w:r w:rsidRPr="00802086">
        <w:rPr>
          <w:rFonts w:ascii="Times New Roman" w:hAnsi="Times New Roman"/>
          <w:b/>
          <w:sz w:val="24"/>
          <w:szCs w:val="24"/>
        </w:rPr>
        <w:t xml:space="preserve"> </w:t>
      </w:r>
    </w:p>
    <w:p w14:paraId="63B6248D" w14:textId="77777777" w:rsidR="00BE6822" w:rsidRDefault="00BE6822" w:rsidP="00777A6B">
      <w:pPr>
        <w:spacing w:after="0" w:line="240" w:lineRule="auto"/>
        <w:ind w:left="5670"/>
        <w:rPr>
          <w:rFonts w:ascii="Times New Roman" w:hAnsi="Times New Roman"/>
          <w:sz w:val="28"/>
          <w:szCs w:val="28"/>
        </w:rPr>
      </w:pPr>
    </w:p>
    <w:bookmarkEnd w:id="10"/>
    <w:bookmarkEnd w:id="11"/>
    <w:p w14:paraId="560B0D75" w14:textId="75C567DC" w:rsidR="00BE6822" w:rsidRPr="00BE6822" w:rsidRDefault="00BE6822" w:rsidP="00BE6822">
      <w:pPr>
        <w:widowControl w:val="0"/>
        <w:autoSpaceDE w:val="0"/>
        <w:autoSpaceDN w:val="0"/>
        <w:adjustRightInd w:val="0"/>
        <w:spacing w:after="0" w:line="240" w:lineRule="auto"/>
        <w:ind w:left="5103"/>
        <w:rPr>
          <w:rFonts w:ascii="Times New Roman" w:hAnsi="Times New Roman"/>
          <w:sz w:val="24"/>
          <w:szCs w:val="24"/>
        </w:rPr>
      </w:pPr>
      <w:r w:rsidRPr="00BE6822">
        <w:rPr>
          <w:rFonts w:ascii="Times New Roman" w:hAnsi="Times New Roman"/>
          <w:sz w:val="24"/>
          <w:szCs w:val="24"/>
        </w:rPr>
        <w:t>В администрацию</w:t>
      </w:r>
      <w:r w:rsidR="00586F9B" w:rsidRPr="00586F9B">
        <w:rPr>
          <w:rFonts w:ascii="Times New Roman" w:hAnsi="Times New Roman"/>
          <w:bCs/>
          <w:iCs/>
          <w:sz w:val="28"/>
          <w:szCs w:val="28"/>
          <w:lang w:bidi="ru-RU"/>
        </w:rPr>
        <w:t xml:space="preserve"> </w:t>
      </w:r>
      <w:r w:rsidR="00586F9B" w:rsidRPr="00586F9B">
        <w:rPr>
          <w:rFonts w:ascii="Times New Roman" w:hAnsi="Times New Roman"/>
          <w:bCs/>
          <w:iCs/>
          <w:sz w:val="24"/>
          <w:szCs w:val="24"/>
          <w:lang w:bidi="ru-RU"/>
        </w:rPr>
        <w:t>Табачненского сельского поселения Бахчисарайского района Республики Крым</w:t>
      </w:r>
      <w:r w:rsidRPr="00BE6822">
        <w:rPr>
          <w:rFonts w:ascii="Times New Roman" w:hAnsi="Times New Roman"/>
          <w:sz w:val="24"/>
          <w:szCs w:val="24"/>
        </w:rPr>
        <w:t xml:space="preserve"> </w:t>
      </w:r>
    </w:p>
    <w:p w14:paraId="01102098" w14:textId="77777777" w:rsidR="00BE6822" w:rsidRPr="00BE6822" w:rsidRDefault="00BE6822" w:rsidP="00BE6822">
      <w:pPr>
        <w:widowControl w:val="0"/>
        <w:autoSpaceDE w:val="0"/>
        <w:autoSpaceDN w:val="0"/>
        <w:adjustRightInd w:val="0"/>
        <w:spacing w:after="0" w:line="240" w:lineRule="auto"/>
        <w:ind w:left="5103"/>
        <w:rPr>
          <w:rFonts w:ascii="Times New Roman" w:hAnsi="Times New Roman"/>
          <w:sz w:val="24"/>
          <w:szCs w:val="24"/>
        </w:rPr>
      </w:pPr>
      <w:r w:rsidRPr="00BE6822">
        <w:rPr>
          <w:rFonts w:ascii="Times New Roman" w:hAnsi="Times New Roman"/>
          <w:sz w:val="24"/>
          <w:szCs w:val="24"/>
        </w:rPr>
        <w:t>от ________________________________________</w:t>
      </w:r>
    </w:p>
    <w:p w14:paraId="62BF0796" w14:textId="77777777" w:rsidR="00BE6822" w:rsidRPr="00BE6822" w:rsidRDefault="00BE6822" w:rsidP="00BE6822">
      <w:pPr>
        <w:widowControl w:val="0"/>
        <w:autoSpaceDE w:val="0"/>
        <w:autoSpaceDN w:val="0"/>
        <w:adjustRightInd w:val="0"/>
        <w:spacing w:after="0" w:line="240" w:lineRule="auto"/>
        <w:ind w:left="5103"/>
        <w:jc w:val="center"/>
        <w:rPr>
          <w:rFonts w:ascii="Times New Roman" w:hAnsi="Times New Roman"/>
          <w:sz w:val="24"/>
          <w:szCs w:val="24"/>
        </w:rPr>
      </w:pPr>
      <w:r w:rsidRPr="00BE6822">
        <w:rPr>
          <w:rFonts w:ascii="Times New Roman" w:hAnsi="Times New Roman"/>
          <w:sz w:val="24"/>
          <w:szCs w:val="24"/>
        </w:rPr>
        <w:t>(для физических лиц и ИП - Ф.И.О.;</w:t>
      </w:r>
    </w:p>
    <w:p w14:paraId="5592F150" w14:textId="77777777" w:rsidR="00BE6822" w:rsidRPr="00BE6822" w:rsidRDefault="00BE6822" w:rsidP="00BE6822">
      <w:pPr>
        <w:widowControl w:val="0"/>
        <w:autoSpaceDE w:val="0"/>
        <w:autoSpaceDN w:val="0"/>
        <w:adjustRightInd w:val="0"/>
        <w:spacing w:after="0" w:line="240" w:lineRule="auto"/>
        <w:ind w:left="5103"/>
        <w:jc w:val="center"/>
        <w:rPr>
          <w:rFonts w:ascii="Times New Roman" w:hAnsi="Times New Roman"/>
          <w:sz w:val="24"/>
          <w:szCs w:val="24"/>
        </w:rPr>
      </w:pPr>
      <w:r w:rsidRPr="00BE6822">
        <w:rPr>
          <w:rFonts w:ascii="Times New Roman" w:hAnsi="Times New Roman"/>
          <w:sz w:val="24"/>
          <w:szCs w:val="24"/>
        </w:rPr>
        <w:t>для юридических лиц - наименование юридического лица)</w:t>
      </w:r>
    </w:p>
    <w:p w14:paraId="01407DFB" w14:textId="77777777" w:rsidR="00BE6822" w:rsidRPr="00BE6822" w:rsidRDefault="00BE6822" w:rsidP="00BE6822">
      <w:pPr>
        <w:widowControl w:val="0"/>
        <w:autoSpaceDE w:val="0"/>
        <w:autoSpaceDN w:val="0"/>
        <w:adjustRightInd w:val="0"/>
        <w:spacing w:after="0" w:line="240" w:lineRule="auto"/>
        <w:ind w:left="5103"/>
        <w:rPr>
          <w:rFonts w:ascii="Times New Roman" w:hAnsi="Times New Roman"/>
          <w:sz w:val="24"/>
          <w:szCs w:val="24"/>
        </w:rPr>
      </w:pPr>
      <w:r w:rsidRPr="00BE6822">
        <w:rPr>
          <w:rFonts w:ascii="Times New Roman" w:hAnsi="Times New Roman"/>
          <w:sz w:val="24"/>
          <w:szCs w:val="24"/>
        </w:rPr>
        <w:t>__________________________________________</w:t>
      </w:r>
    </w:p>
    <w:p w14:paraId="222DB996" w14:textId="77777777" w:rsidR="00BE6822" w:rsidRPr="00BE6822" w:rsidRDefault="00BE6822" w:rsidP="00BE6822">
      <w:pPr>
        <w:widowControl w:val="0"/>
        <w:autoSpaceDE w:val="0"/>
        <w:autoSpaceDN w:val="0"/>
        <w:adjustRightInd w:val="0"/>
        <w:spacing w:after="0" w:line="240" w:lineRule="auto"/>
        <w:ind w:left="5103"/>
        <w:jc w:val="center"/>
        <w:rPr>
          <w:rFonts w:ascii="Times New Roman" w:hAnsi="Times New Roman"/>
          <w:sz w:val="24"/>
          <w:szCs w:val="24"/>
        </w:rPr>
      </w:pPr>
      <w:r w:rsidRPr="00BE6822">
        <w:rPr>
          <w:rFonts w:ascii="Times New Roman" w:hAnsi="Times New Roman"/>
          <w:sz w:val="24"/>
          <w:szCs w:val="24"/>
        </w:rPr>
        <w:t>(адрес регистрации для физ. лиц,</w:t>
      </w:r>
    </w:p>
    <w:p w14:paraId="4F357A32" w14:textId="77777777" w:rsidR="00BE6822" w:rsidRPr="00BE6822" w:rsidRDefault="00BE6822" w:rsidP="00BE6822">
      <w:pPr>
        <w:widowControl w:val="0"/>
        <w:autoSpaceDE w:val="0"/>
        <w:autoSpaceDN w:val="0"/>
        <w:adjustRightInd w:val="0"/>
        <w:spacing w:after="0" w:line="240" w:lineRule="auto"/>
        <w:ind w:left="5103"/>
        <w:jc w:val="center"/>
        <w:rPr>
          <w:rFonts w:ascii="Times New Roman" w:hAnsi="Times New Roman"/>
          <w:sz w:val="24"/>
          <w:szCs w:val="24"/>
        </w:rPr>
      </w:pPr>
      <w:r w:rsidRPr="00BE6822">
        <w:rPr>
          <w:rFonts w:ascii="Times New Roman" w:hAnsi="Times New Roman"/>
          <w:sz w:val="24"/>
          <w:szCs w:val="24"/>
        </w:rPr>
        <w:t>для юр. лиц - фактический адрес осуществления деятельности)</w:t>
      </w:r>
    </w:p>
    <w:p w14:paraId="519DB92D" w14:textId="77777777" w:rsidR="00BE6822" w:rsidRPr="00BE6822" w:rsidRDefault="00BE6822" w:rsidP="00BE6822">
      <w:pPr>
        <w:widowControl w:val="0"/>
        <w:autoSpaceDE w:val="0"/>
        <w:autoSpaceDN w:val="0"/>
        <w:adjustRightInd w:val="0"/>
        <w:spacing w:after="0" w:line="240" w:lineRule="auto"/>
        <w:ind w:left="5103"/>
        <w:rPr>
          <w:rFonts w:ascii="Times New Roman" w:hAnsi="Times New Roman"/>
          <w:sz w:val="24"/>
          <w:szCs w:val="24"/>
        </w:rPr>
      </w:pPr>
      <w:r w:rsidRPr="00BE6822">
        <w:rPr>
          <w:rFonts w:ascii="Times New Roman" w:hAnsi="Times New Roman"/>
          <w:sz w:val="24"/>
          <w:szCs w:val="24"/>
        </w:rPr>
        <w:t>__________________________________________</w:t>
      </w:r>
    </w:p>
    <w:p w14:paraId="2AD5CFD0" w14:textId="77777777" w:rsidR="00BE6822" w:rsidRPr="00BE6822" w:rsidRDefault="00BE6822" w:rsidP="00BE6822">
      <w:pPr>
        <w:widowControl w:val="0"/>
        <w:autoSpaceDE w:val="0"/>
        <w:autoSpaceDN w:val="0"/>
        <w:adjustRightInd w:val="0"/>
        <w:spacing w:after="0" w:line="240" w:lineRule="auto"/>
        <w:ind w:left="5103"/>
        <w:jc w:val="center"/>
        <w:rPr>
          <w:rFonts w:ascii="Times New Roman" w:hAnsi="Times New Roman"/>
          <w:sz w:val="24"/>
          <w:szCs w:val="24"/>
        </w:rPr>
      </w:pPr>
      <w:r w:rsidRPr="00BE6822">
        <w:rPr>
          <w:rFonts w:ascii="Times New Roman" w:hAnsi="Times New Roman"/>
          <w:sz w:val="24"/>
          <w:szCs w:val="24"/>
        </w:rPr>
        <w:t>(контактный телефон)</w:t>
      </w:r>
    </w:p>
    <w:p w14:paraId="67921795" w14:textId="77777777" w:rsidR="00BE6822" w:rsidRPr="00BE6822" w:rsidRDefault="00BE6822" w:rsidP="00BE6822">
      <w:pPr>
        <w:widowControl w:val="0"/>
        <w:autoSpaceDE w:val="0"/>
        <w:autoSpaceDN w:val="0"/>
        <w:adjustRightInd w:val="0"/>
        <w:spacing w:after="0" w:line="240" w:lineRule="auto"/>
        <w:jc w:val="both"/>
        <w:rPr>
          <w:rFonts w:ascii="Times New Roman" w:hAnsi="Times New Roman"/>
          <w:sz w:val="24"/>
          <w:szCs w:val="24"/>
        </w:rPr>
      </w:pPr>
    </w:p>
    <w:p w14:paraId="6A9F91BB" w14:textId="77777777" w:rsidR="00BE6822" w:rsidRPr="00BE6822" w:rsidRDefault="00BE6822" w:rsidP="00BE6822">
      <w:pPr>
        <w:widowControl w:val="0"/>
        <w:autoSpaceDE w:val="0"/>
        <w:autoSpaceDN w:val="0"/>
        <w:adjustRightInd w:val="0"/>
        <w:spacing w:after="0" w:line="240" w:lineRule="auto"/>
        <w:jc w:val="center"/>
        <w:rPr>
          <w:rFonts w:ascii="Times New Roman" w:hAnsi="Times New Roman"/>
          <w:sz w:val="24"/>
          <w:szCs w:val="24"/>
        </w:rPr>
      </w:pPr>
      <w:bookmarkStart w:id="12" w:name="Par135"/>
      <w:bookmarkEnd w:id="12"/>
      <w:r w:rsidRPr="00BE6822">
        <w:rPr>
          <w:rFonts w:ascii="Times New Roman" w:hAnsi="Times New Roman"/>
          <w:sz w:val="24"/>
          <w:szCs w:val="24"/>
        </w:rPr>
        <w:t>ЗАЯВКА</w:t>
      </w:r>
    </w:p>
    <w:p w14:paraId="06A6B4A3" w14:textId="77777777" w:rsidR="00BE6822" w:rsidRPr="00BE6822" w:rsidRDefault="00BE6822" w:rsidP="00BE6822">
      <w:pPr>
        <w:widowControl w:val="0"/>
        <w:autoSpaceDE w:val="0"/>
        <w:autoSpaceDN w:val="0"/>
        <w:adjustRightInd w:val="0"/>
        <w:spacing w:after="0" w:line="240" w:lineRule="auto"/>
        <w:jc w:val="center"/>
        <w:rPr>
          <w:rFonts w:ascii="Times New Roman" w:hAnsi="Times New Roman"/>
          <w:sz w:val="24"/>
          <w:szCs w:val="24"/>
        </w:rPr>
      </w:pPr>
      <w:r w:rsidRPr="00BE6822">
        <w:rPr>
          <w:rFonts w:ascii="Times New Roman" w:hAnsi="Times New Roman"/>
          <w:sz w:val="24"/>
          <w:szCs w:val="24"/>
        </w:rPr>
        <w:t>О СОГЛАСОВАНИИ СОЗДАНИЯ МЕСТА (ПЛОЩАДКИ) НАКОПЛЕНИЯ ТВЕРДЫХ</w:t>
      </w:r>
    </w:p>
    <w:p w14:paraId="446C94CD" w14:textId="77777777" w:rsidR="00BE6822" w:rsidRPr="00BE6822" w:rsidRDefault="00BE6822" w:rsidP="00BE6822">
      <w:pPr>
        <w:widowControl w:val="0"/>
        <w:autoSpaceDE w:val="0"/>
        <w:autoSpaceDN w:val="0"/>
        <w:adjustRightInd w:val="0"/>
        <w:spacing w:after="0" w:line="240" w:lineRule="auto"/>
        <w:jc w:val="center"/>
        <w:rPr>
          <w:rFonts w:ascii="Times New Roman" w:hAnsi="Times New Roman"/>
          <w:sz w:val="24"/>
          <w:szCs w:val="24"/>
        </w:rPr>
      </w:pPr>
      <w:r w:rsidRPr="00BE6822">
        <w:rPr>
          <w:rFonts w:ascii="Times New Roman" w:hAnsi="Times New Roman"/>
          <w:sz w:val="24"/>
          <w:szCs w:val="24"/>
        </w:rPr>
        <w:t>КОММУНАЛЬНЫХ ОТХОДОВ</w:t>
      </w:r>
    </w:p>
    <w:p w14:paraId="1495502C" w14:textId="77777777" w:rsidR="00BE6822" w:rsidRPr="00BE6822" w:rsidRDefault="00BE6822" w:rsidP="00BE6822">
      <w:pPr>
        <w:widowControl w:val="0"/>
        <w:autoSpaceDE w:val="0"/>
        <w:autoSpaceDN w:val="0"/>
        <w:adjustRightInd w:val="0"/>
        <w:spacing w:after="0" w:line="240" w:lineRule="auto"/>
        <w:jc w:val="both"/>
        <w:rPr>
          <w:rFonts w:ascii="Times New Roman" w:hAnsi="Times New Roman"/>
          <w:sz w:val="24"/>
          <w:szCs w:val="24"/>
        </w:rPr>
      </w:pPr>
    </w:p>
    <w:p w14:paraId="3F315757" w14:textId="2EDFA270" w:rsidR="00BE6822" w:rsidRPr="00BE6822" w:rsidRDefault="00BE6822" w:rsidP="00BE6822">
      <w:pPr>
        <w:widowControl w:val="0"/>
        <w:autoSpaceDE w:val="0"/>
        <w:autoSpaceDN w:val="0"/>
        <w:adjustRightInd w:val="0"/>
        <w:spacing w:after="0" w:line="240" w:lineRule="auto"/>
        <w:ind w:firstLine="540"/>
        <w:jc w:val="both"/>
        <w:rPr>
          <w:rFonts w:ascii="Times New Roman" w:hAnsi="Times New Roman"/>
          <w:sz w:val="24"/>
          <w:szCs w:val="24"/>
        </w:rPr>
      </w:pPr>
      <w:r w:rsidRPr="00BE6822">
        <w:rPr>
          <w:rFonts w:ascii="Times New Roman" w:hAnsi="Times New Roman"/>
          <w:sz w:val="24"/>
          <w:szCs w:val="24"/>
        </w:rPr>
        <w:t>Прошу согласовать создание места (площадки) накопления твердых коммунальных отходов на территории</w:t>
      </w:r>
      <w:r w:rsidR="002E5BAE" w:rsidRPr="002E5BAE">
        <w:rPr>
          <w:rFonts w:ascii="Times New Roman" w:hAnsi="Times New Roman"/>
          <w:bCs/>
          <w:iCs/>
          <w:sz w:val="28"/>
          <w:szCs w:val="28"/>
          <w:lang w:bidi="ru-RU"/>
        </w:rPr>
        <w:t xml:space="preserve"> </w:t>
      </w:r>
      <w:r w:rsidR="002E5BAE" w:rsidRPr="002E5BAE">
        <w:rPr>
          <w:rFonts w:ascii="Times New Roman" w:hAnsi="Times New Roman"/>
          <w:bCs/>
          <w:iCs/>
          <w:sz w:val="24"/>
          <w:szCs w:val="24"/>
          <w:lang w:bidi="ru-RU"/>
        </w:rPr>
        <w:t>Табачненского сельского поселения Бахчисарайского района Республики Крым</w:t>
      </w:r>
      <w:r w:rsidRPr="00BE6822">
        <w:rPr>
          <w:rFonts w:ascii="Times New Roman" w:hAnsi="Times New Roman"/>
          <w:sz w:val="24"/>
          <w:szCs w:val="24"/>
        </w:rPr>
        <w:t>:</w:t>
      </w:r>
    </w:p>
    <w:p w14:paraId="62F076A6"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1. Данные о заявителе, обращающемся с заявкой о согласовании создания места (площадки) накопления ТКО:</w:t>
      </w:r>
    </w:p>
    <w:p w14:paraId="3E04BA89"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1.1. Для юридических лиц:</w:t>
      </w:r>
    </w:p>
    <w:p w14:paraId="5674F9C0"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полное наименование ________________________________________________;</w:t>
      </w:r>
    </w:p>
    <w:p w14:paraId="609E2EB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ОГРН записи в ЕГРЮЛ ________________________________________________;</w:t>
      </w:r>
    </w:p>
    <w:p w14:paraId="2F73E965"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адрес для направления корреспонденции ______________________________;</w:t>
      </w:r>
    </w:p>
    <w:p w14:paraId="0CCD8E47"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контактный телефон _________________________________________________.</w:t>
      </w:r>
    </w:p>
    <w:p w14:paraId="44D7F151"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1.2. Для индивидуальных предпринимателей:</w:t>
      </w:r>
    </w:p>
    <w:p w14:paraId="2B517AC2"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Ф.И.О. _____________________________________________________________;</w:t>
      </w:r>
    </w:p>
    <w:p w14:paraId="6FDF1F25"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ОГРН записи в ЕГРИП ________________________________________________;</w:t>
      </w:r>
    </w:p>
    <w:p w14:paraId="5DBAB0E5"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адрес для направления корреспонденции ______________________________;</w:t>
      </w:r>
    </w:p>
    <w:p w14:paraId="5E21351B"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контактный телефон _________________________________________________.</w:t>
      </w:r>
    </w:p>
    <w:p w14:paraId="3AFF2693"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1.3. Для физических лиц:</w:t>
      </w:r>
    </w:p>
    <w:p w14:paraId="6977A01B"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Ф.И.О. _____________________________________________________________;</w:t>
      </w:r>
    </w:p>
    <w:p w14:paraId="2D460952"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xml:space="preserve">- серия, номер и дата выдачи паспорта или иного документа, удостоверяющего личность </w:t>
      </w:r>
      <w:r w:rsidRPr="00BE6822">
        <w:rPr>
          <w:rFonts w:ascii="Times New Roman" w:hAnsi="Times New Roman"/>
          <w:sz w:val="24"/>
          <w:szCs w:val="24"/>
        </w:rPr>
        <w:lastRenderedPageBreak/>
        <w:t>________________________________________________________________;</w:t>
      </w:r>
    </w:p>
    <w:p w14:paraId="72E05CA3"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адрес для направления корреспонденции _______________________________;</w:t>
      </w:r>
    </w:p>
    <w:p w14:paraId="244ECEDB"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контактный телефон _________________________________________________.</w:t>
      </w:r>
    </w:p>
    <w:p w14:paraId="7E6261E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2. Данные о нахождении места (площадки) накопления ТКО:</w:t>
      </w:r>
    </w:p>
    <w:p w14:paraId="1F53AE0C"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2.1. Адрес: __________________________________________________________.</w:t>
      </w:r>
    </w:p>
    <w:p w14:paraId="6848BA07"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2.2. Географические координаты и описание места расположения с указанием расстояния до ближайших строений _____________________________________.</w:t>
      </w:r>
    </w:p>
    <w:p w14:paraId="49159D2C"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3. Описание основных характеристик планируемого места (площадки) накопления ТКО:</w:t>
      </w:r>
    </w:p>
    <w:p w14:paraId="5D3B79C6"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общая площадь, длина, ширина _______________________________________;</w:t>
      </w:r>
    </w:p>
    <w:p w14:paraId="4DBB8422"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материалы основания, высота основания, наличие (отсутствие) пандуса ________________________________________________________________________;</w:t>
      </w:r>
    </w:p>
    <w:p w14:paraId="2DC8F913"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длина, ширина сборника для крупногабаритных отходов (КГБО) ________________________________________________________________________;</w:t>
      </w:r>
    </w:p>
    <w:p w14:paraId="120816E3"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длина, ширина отсека для установки сборников под ТКО для КГБО ________________________________________________________________________;</w:t>
      </w:r>
    </w:p>
    <w:p w14:paraId="5B62B2CB"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планируемое количество контейнеров под ТКО __________________________;</w:t>
      </w:r>
    </w:p>
    <w:p w14:paraId="7471F5A7"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высота, материал ограждения ________________________________________;</w:t>
      </w:r>
    </w:p>
    <w:p w14:paraId="52E9F4B0"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материал навеса (кровли) (при наличии) _______________________________.</w:t>
      </w:r>
    </w:p>
    <w:p w14:paraId="745CE8DD" w14:textId="0AC50FAD"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4. Данные об объектах капитального строительства, при осуществлении деятельности</w:t>
      </w:r>
      <w:r w:rsidR="00802086">
        <w:rPr>
          <w:rFonts w:ascii="Times New Roman" w:hAnsi="Times New Roman"/>
          <w:sz w:val="24"/>
          <w:szCs w:val="24"/>
        </w:rPr>
        <w:t>,</w:t>
      </w:r>
      <w:r w:rsidRPr="00BE6822">
        <w:rPr>
          <w:rFonts w:ascii="Times New Roman" w:hAnsi="Times New Roman"/>
          <w:sz w:val="24"/>
          <w:szCs w:val="24"/>
        </w:rPr>
        <w:t xml:space="preserve"> которых образуется ТКО:</w:t>
      </w:r>
    </w:p>
    <w:p w14:paraId="2B5E59D4"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4.1. Адрес: __________________________________________________________.</w:t>
      </w:r>
    </w:p>
    <w:p w14:paraId="5DA8D116"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4.2. Назначение и описание объекта:</w:t>
      </w:r>
    </w:p>
    <w:p w14:paraId="306A263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жилое строение (этажность, количество подъездов) ______________________;</w:t>
      </w:r>
    </w:p>
    <w:p w14:paraId="7349C58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административное здание (этажность, количество корпусов) ______________;</w:t>
      </w:r>
    </w:p>
    <w:p w14:paraId="702CB8CB"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производственное (этажность, назначение) ______________________________;</w:t>
      </w:r>
    </w:p>
    <w:p w14:paraId="7EBA2646"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гаражный кооператив (количество гаражей) ______________________________;</w:t>
      </w:r>
    </w:p>
    <w:p w14:paraId="465B463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ДНТ, СНТ, СОНТ и другие объединения (количество участков/домовладений) ________________________________________________________________________;</w:t>
      </w:r>
    </w:p>
    <w:p w14:paraId="36A260E9"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объект торговли (этажность, торговая площадь) ________________________;</w:t>
      </w:r>
    </w:p>
    <w:p w14:paraId="0E6CA0D1"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иное ______________________________________________________________.</w:t>
      </w:r>
    </w:p>
    <w:p w14:paraId="7862210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5. Данные о правообладателе земельного участка, территории, на которой планируется создание места (площадки) накопления ТКО (вид права):</w:t>
      </w:r>
    </w:p>
    <w:p w14:paraId="679AF997"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5.1. Для юридических лиц:</w:t>
      </w:r>
    </w:p>
    <w:p w14:paraId="3F65F816"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полное наименование ________________________________________________;</w:t>
      </w:r>
    </w:p>
    <w:p w14:paraId="45EB42DA"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lastRenderedPageBreak/>
        <w:t>- ОГРН записи в ЕГРЮЛ ________________________________________________;</w:t>
      </w:r>
    </w:p>
    <w:p w14:paraId="6D707D62"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адрес регистрации и адрес для корреспонденции ______________________;</w:t>
      </w:r>
    </w:p>
    <w:p w14:paraId="0F8710CA"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контактный телефон _________________________________________________.</w:t>
      </w:r>
    </w:p>
    <w:p w14:paraId="4B9BD658"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5.2. Для индивидуальных предпринимателей:</w:t>
      </w:r>
    </w:p>
    <w:p w14:paraId="347ADA51"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Ф.И.О. _____________________________________________________________;</w:t>
      </w:r>
    </w:p>
    <w:p w14:paraId="681621E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ОГРН записи в ЕГРИП ________________________________________________;</w:t>
      </w:r>
    </w:p>
    <w:p w14:paraId="34206C65"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адрес регистрации и адрес для корреспонденции ______________________;</w:t>
      </w:r>
    </w:p>
    <w:p w14:paraId="5AEB3CBA"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контактный телефон _________________________________________________.</w:t>
      </w:r>
    </w:p>
    <w:p w14:paraId="0D8583D7"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5.3. Для физических лиц:</w:t>
      </w:r>
    </w:p>
    <w:p w14:paraId="561F8188"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Ф.И.О. _____________________________________________________________;</w:t>
      </w:r>
    </w:p>
    <w:p w14:paraId="11B9219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серия, номер и дата выдачи паспорта или иного документа, удостоверяющего личность ________________________________________________________________;</w:t>
      </w:r>
    </w:p>
    <w:p w14:paraId="064B4A66"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адрес регистрации и адрес для корреспонденции _________________________;</w:t>
      </w:r>
    </w:p>
    <w:p w14:paraId="1171CDA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контактный телефон ____________________________________________________.</w:t>
      </w:r>
    </w:p>
    <w:p w14:paraId="55EC162D"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5.4. Территория, свободная от прав третьих лиц __________________________.</w:t>
      </w:r>
    </w:p>
    <w:p w14:paraId="5D1B9C41"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6. Сведения о правах на землю или земельный участок, на котором планируется создать место (площадку) накопления ТКО.</w:t>
      </w:r>
    </w:p>
    <w:p w14:paraId="307669B5" w14:textId="4C8C9E16"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 xml:space="preserve"> - наименование правоустанавливающего документа, дата и номер регистрации, кем, кому и когда выдан _________________________________________________________________________ .</w:t>
      </w:r>
    </w:p>
    <w:p w14:paraId="660C7F71" w14:textId="20C729D9" w:rsidR="00BE6822" w:rsidRPr="00BE6822" w:rsidRDefault="002E5BAE" w:rsidP="002E5BAE">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К заявке прилагается:</w:t>
      </w:r>
    </w:p>
    <w:p w14:paraId="08820645" w14:textId="77777777"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Подтверждаю достоверность представленной информации.</w:t>
      </w:r>
    </w:p>
    <w:p w14:paraId="7F372DF9" w14:textId="1D0F1D25" w:rsidR="00BE6822" w:rsidRPr="00BE6822" w:rsidRDefault="00BE6822" w:rsidP="00BE6822">
      <w:pPr>
        <w:widowControl w:val="0"/>
        <w:autoSpaceDE w:val="0"/>
        <w:autoSpaceDN w:val="0"/>
        <w:adjustRightInd w:val="0"/>
        <w:spacing w:before="240" w:after="0" w:line="240" w:lineRule="auto"/>
        <w:ind w:firstLine="540"/>
        <w:jc w:val="both"/>
        <w:rPr>
          <w:rFonts w:ascii="Times New Roman" w:hAnsi="Times New Roman"/>
          <w:sz w:val="24"/>
          <w:szCs w:val="24"/>
        </w:rPr>
      </w:pPr>
      <w:r w:rsidRPr="00BE6822">
        <w:rPr>
          <w:rFonts w:ascii="Times New Roman" w:hAnsi="Times New Roman"/>
          <w:sz w:val="24"/>
          <w:szCs w:val="24"/>
        </w:rPr>
        <w:t>Настоящим во исполнение требований Федерального</w:t>
      </w:r>
      <w:r w:rsidR="00802086">
        <w:rPr>
          <w:rFonts w:ascii="Times New Roman" w:hAnsi="Times New Roman"/>
          <w:sz w:val="24"/>
          <w:szCs w:val="24"/>
        </w:rPr>
        <w:t xml:space="preserve"> закона от 27.07.2006 № 152-ФЗ «О персональных данных»</w:t>
      </w:r>
      <w:r w:rsidRPr="00BE6822">
        <w:rPr>
          <w:rFonts w:ascii="Times New Roman" w:hAnsi="Times New Roman"/>
          <w:sz w:val="24"/>
          <w:szCs w:val="24"/>
        </w:rPr>
        <w:t xml:space="preserve"> даем (даю) свое согласие администрации</w:t>
      </w:r>
      <w:r w:rsidR="002E5BAE" w:rsidRPr="002E5BAE">
        <w:rPr>
          <w:rFonts w:ascii="Times New Roman" w:hAnsi="Times New Roman"/>
          <w:bCs/>
          <w:iCs/>
          <w:sz w:val="28"/>
          <w:szCs w:val="28"/>
          <w:lang w:bidi="ru-RU"/>
        </w:rPr>
        <w:t xml:space="preserve"> </w:t>
      </w:r>
      <w:r w:rsidR="002E5BAE" w:rsidRPr="002E5BAE">
        <w:rPr>
          <w:rFonts w:ascii="Times New Roman" w:hAnsi="Times New Roman"/>
          <w:bCs/>
          <w:iCs/>
          <w:sz w:val="24"/>
          <w:szCs w:val="24"/>
          <w:lang w:bidi="ru-RU"/>
        </w:rPr>
        <w:t>Табачненского сельского поселения Бахчисарайского района Республики Крым</w:t>
      </w:r>
      <w:r w:rsidRPr="00BE6822">
        <w:rPr>
          <w:rFonts w:ascii="Times New Roman" w:hAnsi="Times New Roman"/>
          <w:sz w:val="24"/>
          <w:szCs w:val="24"/>
        </w:rPr>
        <w:t xml:space="preserve">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w:t>
      </w:r>
      <w:r w:rsidR="002E5BAE" w:rsidRPr="002E5BAE">
        <w:rPr>
          <w:rFonts w:ascii="Times New Roman" w:hAnsi="Times New Roman"/>
          <w:bCs/>
          <w:iCs/>
          <w:sz w:val="28"/>
          <w:szCs w:val="28"/>
          <w:lang w:bidi="ru-RU"/>
        </w:rPr>
        <w:t xml:space="preserve"> </w:t>
      </w:r>
      <w:r w:rsidR="002E5BAE" w:rsidRPr="002E5BAE">
        <w:rPr>
          <w:rFonts w:ascii="Times New Roman" w:hAnsi="Times New Roman"/>
          <w:bCs/>
          <w:iCs/>
          <w:sz w:val="24"/>
          <w:szCs w:val="24"/>
          <w:lang w:bidi="ru-RU"/>
        </w:rPr>
        <w:t>Табачненского сельского поселения Бахчисарайского района Республики Крым</w:t>
      </w:r>
      <w:r w:rsidRPr="00BE6822">
        <w:rPr>
          <w:bCs/>
        </w:rPr>
        <w:t xml:space="preserve"> </w:t>
      </w:r>
      <w:r w:rsidRPr="00BE6822">
        <w:rPr>
          <w:rFonts w:ascii="Times New Roman" w:hAnsi="Times New Roman"/>
          <w:sz w:val="24"/>
          <w:szCs w:val="24"/>
        </w:rPr>
        <w:t>заявление в простой письменной форме.</w:t>
      </w:r>
    </w:p>
    <w:p w14:paraId="02EBB068" w14:textId="77777777" w:rsidR="00BE6822" w:rsidRPr="00BE6822" w:rsidRDefault="00BE6822" w:rsidP="00BE682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438"/>
        <w:gridCol w:w="3458"/>
      </w:tblGrid>
      <w:tr w:rsidR="00BE6822" w:rsidRPr="00BE6822" w14:paraId="079A10CA" w14:textId="77777777" w:rsidTr="000F68AA">
        <w:tc>
          <w:tcPr>
            <w:tcW w:w="3118" w:type="dxa"/>
          </w:tcPr>
          <w:p w14:paraId="26DB3E81" w14:textId="77777777" w:rsidR="00BE6822" w:rsidRPr="00BE6822" w:rsidRDefault="00BE6822" w:rsidP="00BE6822">
            <w:pPr>
              <w:widowControl w:val="0"/>
              <w:autoSpaceDE w:val="0"/>
              <w:autoSpaceDN w:val="0"/>
              <w:adjustRightInd w:val="0"/>
              <w:spacing w:after="0" w:line="240" w:lineRule="auto"/>
              <w:jc w:val="both"/>
              <w:rPr>
                <w:rFonts w:ascii="Times New Roman" w:hAnsi="Times New Roman"/>
                <w:sz w:val="24"/>
                <w:szCs w:val="24"/>
              </w:rPr>
            </w:pPr>
            <w:r w:rsidRPr="00BE6822">
              <w:rPr>
                <w:rFonts w:ascii="Times New Roman" w:hAnsi="Times New Roman"/>
                <w:sz w:val="24"/>
                <w:szCs w:val="24"/>
              </w:rPr>
              <w:t>________________________</w:t>
            </w:r>
          </w:p>
          <w:p w14:paraId="43F9A199" w14:textId="77777777" w:rsidR="00BE6822" w:rsidRPr="00BE6822" w:rsidRDefault="00BE6822" w:rsidP="00BE6822">
            <w:pPr>
              <w:widowControl w:val="0"/>
              <w:autoSpaceDE w:val="0"/>
              <w:autoSpaceDN w:val="0"/>
              <w:adjustRightInd w:val="0"/>
              <w:spacing w:after="0" w:line="240" w:lineRule="auto"/>
              <w:jc w:val="center"/>
              <w:rPr>
                <w:rFonts w:ascii="Times New Roman" w:hAnsi="Times New Roman"/>
                <w:sz w:val="24"/>
                <w:szCs w:val="24"/>
              </w:rPr>
            </w:pPr>
            <w:r w:rsidRPr="00BE6822">
              <w:rPr>
                <w:rFonts w:ascii="Times New Roman" w:hAnsi="Times New Roman"/>
                <w:sz w:val="24"/>
                <w:szCs w:val="24"/>
              </w:rPr>
              <w:t>(должность)</w:t>
            </w:r>
          </w:p>
        </w:tc>
        <w:tc>
          <w:tcPr>
            <w:tcW w:w="2438" w:type="dxa"/>
          </w:tcPr>
          <w:p w14:paraId="5AB9470B" w14:textId="77777777" w:rsidR="00BE6822" w:rsidRPr="00BE6822" w:rsidRDefault="00BE6822" w:rsidP="00BE6822">
            <w:pPr>
              <w:widowControl w:val="0"/>
              <w:autoSpaceDE w:val="0"/>
              <w:autoSpaceDN w:val="0"/>
              <w:adjustRightInd w:val="0"/>
              <w:spacing w:after="0" w:line="240" w:lineRule="auto"/>
              <w:jc w:val="both"/>
              <w:rPr>
                <w:rFonts w:ascii="Times New Roman" w:hAnsi="Times New Roman"/>
                <w:sz w:val="24"/>
                <w:szCs w:val="24"/>
              </w:rPr>
            </w:pPr>
            <w:r w:rsidRPr="00BE6822">
              <w:rPr>
                <w:rFonts w:ascii="Times New Roman" w:hAnsi="Times New Roman"/>
                <w:sz w:val="24"/>
                <w:szCs w:val="24"/>
              </w:rPr>
              <w:t>___________________</w:t>
            </w:r>
          </w:p>
          <w:p w14:paraId="10E75062" w14:textId="77777777" w:rsidR="00BE6822" w:rsidRPr="00BE6822" w:rsidRDefault="00BE6822" w:rsidP="00BE6822">
            <w:pPr>
              <w:widowControl w:val="0"/>
              <w:autoSpaceDE w:val="0"/>
              <w:autoSpaceDN w:val="0"/>
              <w:adjustRightInd w:val="0"/>
              <w:spacing w:after="0" w:line="240" w:lineRule="auto"/>
              <w:jc w:val="center"/>
              <w:rPr>
                <w:rFonts w:ascii="Times New Roman" w:hAnsi="Times New Roman"/>
                <w:sz w:val="24"/>
                <w:szCs w:val="24"/>
              </w:rPr>
            </w:pPr>
            <w:r w:rsidRPr="00BE6822">
              <w:rPr>
                <w:rFonts w:ascii="Times New Roman" w:hAnsi="Times New Roman"/>
                <w:sz w:val="24"/>
                <w:szCs w:val="24"/>
              </w:rPr>
              <w:t>(подпись)</w:t>
            </w:r>
          </w:p>
        </w:tc>
        <w:tc>
          <w:tcPr>
            <w:tcW w:w="3458" w:type="dxa"/>
          </w:tcPr>
          <w:p w14:paraId="15037BD9" w14:textId="77777777" w:rsidR="00BE6822" w:rsidRPr="00BE6822" w:rsidRDefault="00BE6822" w:rsidP="00BE6822">
            <w:pPr>
              <w:widowControl w:val="0"/>
              <w:autoSpaceDE w:val="0"/>
              <w:autoSpaceDN w:val="0"/>
              <w:adjustRightInd w:val="0"/>
              <w:spacing w:after="0" w:line="240" w:lineRule="auto"/>
              <w:jc w:val="both"/>
              <w:rPr>
                <w:rFonts w:ascii="Times New Roman" w:hAnsi="Times New Roman"/>
                <w:sz w:val="24"/>
                <w:szCs w:val="24"/>
              </w:rPr>
            </w:pPr>
            <w:r w:rsidRPr="00BE6822">
              <w:rPr>
                <w:rFonts w:ascii="Times New Roman" w:hAnsi="Times New Roman"/>
                <w:sz w:val="24"/>
                <w:szCs w:val="24"/>
              </w:rPr>
              <w:t>___________________________</w:t>
            </w:r>
          </w:p>
          <w:p w14:paraId="41B2E8CE" w14:textId="77777777" w:rsidR="00BE6822" w:rsidRPr="00BE6822" w:rsidRDefault="00BE6822" w:rsidP="00BE6822">
            <w:pPr>
              <w:widowControl w:val="0"/>
              <w:autoSpaceDE w:val="0"/>
              <w:autoSpaceDN w:val="0"/>
              <w:adjustRightInd w:val="0"/>
              <w:spacing w:after="0" w:line="240" w:lineRule="auto"/>
              <w:jc w:val="center"/>
              <w:rPr>
                <w:rFonts w:ascii="Times New Roman" w:hAnsi="Times New Roman"/>
                <w:sz w:val="24"/>
                <w:szCs w:val="24"/>
              </w:rPr>
            </w:pPr>
            <w:r w:rsidRPr="00BE6822">
              <w:rPr>
                <w:rFonts w:ascii="Times New Roman" w:hAnsi="Times New Roman"/>
                <w:sz w:val="24"/>
                <w:szCs w:val="24"/>
              </w:rPr>
              <w:t>(Ф.И.О.)</w:t>
            </w:r>
          </w:p>
        </w:tc>
      </w:tr>
      <w:tr w:rsidR="00BE6822" w:rsidRPr="00BE6822" w14:paraId="2FE8B1EC" w14:textId="77777777" w:rsidTr="000F68AA">
        <w:tc>
          <w:tcPr>
            <w:tcW w:w="3118" w:type="dxa"/>
          </w:tcPr>
          <w:p w14:paraId="3C82C2B7" w14:textId="77777777" w:rsidR="00BE6822" w:rsidRPr="00BE6822" w:rsidRDefault="00BE6822" w:rsidP="00BE6822">
            <w:pPr>
              <w:widowControl w:val="0"/>
              <w:autoSpaceDE w:val="0"/>
              <w:autoSpaceDN w:val="0"/>
              <w:adjustRightInd w:val="0"/>
              <w:spacing w:after="0" w:line="240" w:lineRule="auto"/>
              <w:jc w:val="both"/>
              <w:rPr>
                <w:rFonts w:ascii="Times New Roman" w:hAnsi="Times New Roman"/>
                <w:sz w:val="24"/>
                <w:szCs w:val="24"/>
              </w:rPr>
            </w:pPr>
            <w:r w:rsidRPr="00BE6822">
              <w:rPr>
                <w:rFonts w:ascii="Times New Roman" w:hAnsi="Times New Roman"/>
                <w:sz w:val="24"/>
                <w:szCs w:val="24"/>
              </w:rPr>
              <w:t>________________________</w:t>
            </w:r>
          </w:p>
          <w:p w14:paraId="7F74BC32" w14:textId="77777777" w:rsidR="00BE6822" w:rsidRPr="00BE6822" w:rsidRDefault="00BE6822" w:rsidP="00BE6822">
            <w:pPr>
              <w:widowControl w:val="0"/>
              <w:autoSpaceDE w:val="0"/>
              <w:autoSpaceDN w:val="0"/>
              <w:adjustRightInd w:val="0"/>
              <w:spacing w:after="0" w:line="240" w:lineRule="auto"/>
              <w:jc w:val="center"/>
              <w:rPr>
                <w:rFonts w:ascii="Times New Roman" w:hAnsi="Times New Roman"/>
                <w:sz w:val="24"/>
                <w:szCs w:val="24"/>
              </w:rPr>
            </w:pPr>
            <w:r w:rsidRPr="00BE6822">
              <w:rPr>
                <w:rFonts w:ascii="Times New Roman" w:hAnsi="Times New Roman"/>
                <w:sz w:val="24"/>
                <w:szCs w:val="24"/>
              </w:rPr>
              <w:t>(дата)</w:t>
            </w:r>
          </w:p>
        </w:tc>
        <w:tc>
          <w:tcPr>
            <w:tcW w:w="2438" w:type="dxa"/>
          </w:tcPr>
          <w:p w14:paraId="3C64C293" w14:textId="77777777" w:rsidR="00BE6822" w:rsidRPr="00BE6822" w:rsidRDefault="00BE6822" w:rsidP="00BE6822">
            <w:pPr>
              <w:widowControl w:val="0"/>
              <w:autoSpaceDE w:val="0"/>
              <w:autoSpaceDN w:val="0"/>
              <w:adjustRightInd w:val="0"/>
              <w:spacing w:after="0" w:line="240" w:lineRule="auto"/>
              <w:rPr>
                <w:rFonts w:ascii="Times New Roman" w:hAnsi="Times New Roman"/>
                <w:sz w:val="24"/>
                <w:szCs w:val="24"/>
              </w:rPr>
            </w:pPr>
          </w:p>
        </w:tc>
        <w:tc>
          <w:tcPr>
            <w:tcW w:w="3458" w:type="dxa"/>
          </w:tcPr>
          <w:p w14:paraId="00895759" w14:textId="77777777" w:rsidR="00BE6822" w:rsidRPr="00BE6822" w:rsidRDefault="00BE6822" w:rsidP="00BE6822">
            <w:pPr>
              <w:widowControl w:val="0"/>
              <w:autoSpaceDE w:val="0"/>
              <w:autoSpaceDN w:val="0"/>
              <w:adjustRightInd w:val="0"/>
              <w:spacing w:after="0" w:line="240" w:lineRule="auto"/>
              <w:rPr>
                <w:rFonts w:ascii="Times New Roman" w:hAnsi="Times New Roman"/>
                <w:sz w:val="24"/>
                <w:szCs w:val="24"/>
              </w:rPr>
            </w:pPr>
          </w:p>
        </w:tc>
      </w:tr>
    </w:tbl>
    <w:p w14:paraId="25C903BF" w14:textId="77777777" w:rsidR="00BE6822" w:rsidRPr="00221FD8" w:rsidRDefault="00BE6822" w:rsidP="00BE6822">
      <w:pPr>
        <w:spacing w:after="0" w:line="240" w:lineRule="auto"/>
        <w:rPr>
          <w:rFonts w:ascii="Times New Roman" w:hAnsi="Times New Roman"/>
          <w:sz w:val="28"/>
          <w:szCs w:val="28"/>
        </w:rPr>
      </w:pPr>
    </w:p>
    <w:sectPr w:rsidR="00BE6822" w:rsidRPr="00221FD8" w:rsidSect="0062333F">
      <w:pgSz w:w="11906" w:h="16838"/>
      <w:pgMar w:top="426" w:right="567" w:bottom="568"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33EEC" w14:textId="77777777" w:rsidR="00C77A41" w:rsidRDefault="00C77A41" w:rsidP="00F717EA">
      <w:pPr>
        <w:spacing w:after="0" w:line="240" w:lineRule="auto"/>
      </w:pPr>
      <w:r>
        <w:separator/>
      </w:r>
    </w:p>
  </w:endnote>
  <w:endnote w:type="continuationSeparator" w:id="0">
    <w:p w14:paraId="34981A8F" w14:textId="77777777" w:rsidR="00C77A41" w:rsidRDefault="00C77A41"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4DB01" w14:textId="77777777" w:rsidR="00C77A41" w:rsidRDefault="00C77A41" w:rsidP="00F717EA">
      <w:pPr>
        <w:spacing w:after="0" w:line="240" w:lineRule="auto"/>
      </w:pPr>
      <w:r>
        <w:separator/>
      </w:r>
    </w:p>
  </w:footnote>
  <w:footnote w:type="continuationSeparator" w:id="0">
    <w:p w14:paraId="360072AB" w14:textId="77777777" w:rsidR="00C77A41" w:rsidRDefault="00C77A41"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AD33435"/>
    <w:multiLevelType w:val="hybridMultilevel"/>
    <w:tmpl w:val="160AC780"/>
    <w:lvl w:ilvl="0" w:tplc="5FF0E3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40"/>
  </w:num>
  <w:num w:numId="41">
    <w:abstractNumId w:val="3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12EA"/>
    <w:rsid w:val="0001790D"/>
    <w:rsid w:val="00024280"/>
    <w:rsid w:val="000277E0"/>
    <w:rsid w:val="0004100C"/>
    <w:rsid w:val="000410CB"/>
    <w:rsid w:val="00050124"/>
    <w:rsid w:val="00056BCB"/>
    <w:rsid w:val="00066117"/>
    <w:rsid w:val="00080530"/>
    <w:rsid w:val="00083E99"/>
    <w:rsid w:val="000B1C43"/>
    <w:rsid w:val="000B54EB"/>
    <w:rsid w:val="000B5C33"/>
    <w:rsid w:val="000E11B7"/>
    <w:rsid w:val="000E7B00"/>
    <w:rsid w:val="000F68AA"/>
    <w:rsid w:val="00154168"/>
    <w:rsid w:val="00162541"/>
    <w:rsid w:val="001A1339"/>
    <w:rsid w:val="001B375C"/>
    <w:rsid w:val="001C535E"/>
    <w:rsid w:val="001E69E3"/>
    <w:rsid w:val="002013DE"/>
    <w:rsid w:val="0020210B"/>
    <w:rsid w:val="00202B49"/>
    <w:rsid w:val="00202C03"/>
    <w:rsid w:val="00215782"/>
    <w:rsid w:val="00216575"/>
    <w:rsid w:val="00221FD8"/>
    <w:rsid w:val="00225648"/>
    <w:rsid w:val="002267D7"/>
    <w:rsid w:val="00231904"/>
    <w:rsid w:val="00234048"/>
    <w:rsid w:val="002439F3"/>
    <w:rsid w:val="00260667"/>
    <w:rsid w:val="00274C08"/>
    <w:rsid w:val="00275C03"/>
    <w:rsid w:val="002771BF"/>
    <w:rsid w:val="0027722D"/>
    <w:rsid w:val="00284782"/>
    <w:rsid w:val="00287151"/>
    <w:rsid w:val="002903C4"/>
    <w:rsid w:val="002913E7"/>
    <w:rsid w:val="00291844"/>
    <w:rsid w:val="002A0610"/>
    <w:rsid w:val="002A2C2B"/>
    <w:rsid w:val="002A2E41"/>
    <w:rsid w:val="002B282C"/>
    <w:rsid w:val="002C4F8E"/>
    <w:rsid w:val="002C6CCD"/>
    <w:rsid w:val="002D1521"/>
    <w:rsid w:val="002E5B63"/>
    <w:rsid w:val="002E5BAE"/>
    <w:rsid w:val="002F4844"/>
    <w:rsid w:val="0030518F"/>
    <w:rsid w:val="00310120"/>
    <w:rsid w:val="00320719"/>
    <w:rsid w:val="00331925"/>
    <w:rsid w:val="003473BF"/>
    <w:rsid w:val="003701C8"/>
    <w:rsid w:val="00387137"/>
    <w:rsid w:val="003959EC"/>
    <w:rsid w:val="003C1079"/>
    <w:rsid w:val="003D046A"/>
    <w:rsid w:val="003E71C9"/>
    <w:rsid w:val="004079B7"/>
    <w:rsid w:val="00414957"/>
    <w:rsid w:val="0042548F"/>
    <w:rsid w:val="00434923"/>
    <w:rsid w:val="00445267"/>
    <w:rsid w:val="00480F29"/>
    <w:rsid w:val="004876BF"/>
    <w:rsid w:val="00491135"/>
    <w:rsid w:val="00492485"/>
    <w:rsid w:val="004961BB"/>
    <w:rsid w:val="004E224A"/>
    <w:rsid w:val="004E2FCD"/>
    <w:rsid w:val="004F204B"/>
    <w:rsid w:val="00500880"/>
    <w:rsid w:val="00526008"/>
    <w:rsid w:val="00535647"/>
    <w:rsid w:val="0053619C"/>
    <w:rsid w:val="00545918"/>
    <w:rsid w:val="00556F82"/>
    <w:rsid w:val="00586F9B"/>
    <w:rsid w:val="005C0C7D"/>
    <w:rsid w:val="005D0B36"/>
    <w:rsid w:val="005D4988"/>
    <w:rsid w:val="005F2919"/>
    <w:rsid w:val="0060078C"/>
    <w:rsid w:val="00620019"/>
    <w:rsid w:val="0062333F"/>
    <w:rsid w:val="00632D8A"/>
    <w:rsid w:val="0063678F"/>
    <w:rsid w:val="0065669B"/>
    <w:rsid w:val="0066322D"/>
    <w:rsid w:val="006667D3"/>
    <w:rsid w:val="00667AC2"/>
    <w:rsid w:val="006716F5"/>
    <w:rsid w:val="006B021D"/>
    <w:rsid w:val="006C18A2"/>
    <w:rsid w:val="006C7BA5"/>
    <w:rsid w:val="006D73AC"/>
    <w:rsid w:val="006E546B"/>
    <w:rsid w:val="006E58B9"/>
    <w:rsid w:val="006F5429"/>
    <w:rsid w:val="006F7FE7"/>
    <w:rsid w:val="00700A4C"/>
    <w:rsid w:val="00703746"/>
    <w:rsid w:val="00713FCD"/>
    <w:rsid w:val="00715E92"/>
    <w:rsid w:val="00733949"/>
    <w:rsid w:val="007538BF"/>
    <w:rsid w:val="00767402"/>
    <w:rsid w:val="00774632"/>
    <w:rsid w:val="007748DA"/>
    <w:rsid w:val="0077540C"/>
    <w:rsid w:val="00777A6B"/>
    <w:rsid w:val="007B3B72"/>
    <w:rsid w:val="007C0A32"/>
    <w:rsid w:val="007C4CFB"/>
    <w:rsid w:val="007C6CF8"/>
    <w:rsid w:val="007E3F57"/>
    <w:rsid w:val="007F0A7D"/>
    <w:rsid w:val="00802086"/>
    <w:rsid w:val="00803350"/>
    <w:rsid w:val="00812B71"/>
    <w:rsid w:val="00816010"/>
    <w:rsid w:val="008304F4"/>
    <w:rsid w:val="00831422"/>
    <w:rsid w:val="00840405"/>
    <w:rsid w:val="00851905"/>
    <w:rsid w:val="00852431"/>
    <w:rsid w:val="00855311"/>
    <w:rsid w:val="008654ED"/>
    <w:rsid w:val="00872289"/>
    <w:rsid w:val="00873460"/>
    <w:rsid w:val="008A3623"/>
    <w:rsid w:val="008A40E4"/>
    <w:rsid w:val="008B46A4"/>
    <w:rsid w:val="008F2B6D"/>
    <w:rsid w:val="008F52FA"/>
    <w:rsid w:val="009066F2"/>
    <w:rsid w:val="00910D5A"/>
    <w:rsid w:val="0091218E"/>
    <w:rsid w:val="0091418E"/>
    <w:rsid w:val="00931371"/>
    <w:rsid w:val="00952900"/>
    <w:rsid w:val="00952FD8"/>
    <w:rsid w:val="009559AD"/>
    <w:rsid w:val="00966001"/>
    <w:rsid w:val="00977560"/>
    <w:rsid w:val="00984870"/>
    <w:rsid w:val="00991FEE"/>
    <w:rsid w:val="009948A3"/>
    <w:rsid w:val="00995775"/>
    <w:rsid w:val="009B11C5"/>
    <w:rsid w:val="009B2570"/>
    <w:rsid w:val="009B26D7"/>
    <w:rsid w:val="009C3E3A"/>
    <w:rsid w:val="009D30A0"/>
    <w:rsid w:val="009F0B10"/>
    <w:rsid w:val="00A30E40"/>
    <w:rsid w:val="00A4239F"/>
    <w:rsid w:val="00A5011A"/>
    <w:rsid w:val="00A51E62"/>
    <w:rsid w:val="00A76841"/>
    <w:rsid w:val="00A80683"/>
    <w:rsid w:val="00A8256E"/>
    <w:rsid w:val="00AA35C8"/>
    <w:rsid w:val="00AA4851"/>
    <w:rsid w:val="00AA7B64"/>
    <w:rsid w:val="00AB40A5"/>
    <w:rsid w:val="00AC41DD"/>
    <w:rsid w:val="00AD1C11"/>
    <w:rsid w:val="00AD2584"/>
    <w:rsid w:val="00AE1346"/>
    <w:rsid w:val="00AE7E1D"/>
    <w:rsid w:val="00AF5925"/>
    <w:rsid w:val="00B21976"/>
    <w:rsid w:val="00B26A79"/>
    <w:rsid w:val="00B4737D"/>
    <w:rsid w:val="00B61FEF"/>
    <w:rsid w:val="00B751EC"/>
    <w:rsid w:val="00B7612D"/>
    <w:rsid w:val="00B76745"/>
    <w:rsid w:val="00B816A4"/>
    <w:rsid w:val="00B84024"/>
    <w:rsid w:val="00B85F4E"/>
    <w:rsid w:val="00B92F0A"/>
    <w:rsid w:val="00BB1F56"/>
    <w:rsid w:val="00BC4635"/>
    <w:rsid w:val="00BD0E7C"/>
    <w:rsid w:val="00BE6822"/>
    <w:rsid w:val="00BF5ACF"/>
    <w:rsid w:val="00C22E24"/>
    <w:rsid w:val="00C30E6A"/>
    <w:rsid w:val="00C3101A"/>
    <w:rsid w:val="00C435BB"/>
    <w:rsid w:val="00C6474E"/>
    <w:rsid w:val="00C65B93"/>
    <w:rsid w:val="00C660C7"/>
    <w:rsid w:val="00C77A41"/>
    <w:rsid w:val="00C85565"/>
    <w:rsid w:val="00C86582"/>
    <w:rsid w:val="00C90229"/>
    <w:rsid w:val="00C96FE2"/>
    <w:rsid w:val="00CA4A03"/>
    <w:rsid w:val="00CA73CB"/>
    <w:rsid w:val="00CB0A10"/>
    <w:rsid w:val="00CD0C8B"/>
    <w:rsid w:val="00CE1755"/>
    <w:rsid w:val="00CE36C7"/>
    <w:rsid w:val="00CE59CB"/>
    <w:rsid w:val="00CE6066"/>
    <w:rsid w:val="00D03AAE"/>
    <w:rsid w:val="00D051C0"/>
    <w:rsid w:val="00D06372"/>
    <w:rsid w:val="00D16057"/>
    <w:rsid w:val="00D1784C"/>
    <w:rsid w:val="00D367BD"/>
    <w:rsid w:val="00D52ED7"/>
    <w:rsid w:val="00D62C14"/>
    <w:rsid w:val="00D65E61"/>
    <w:rsid w:val="00D8238B"/>
    <w:rsid w:val="00D84CA4"/>
    <w:rsid w:val="00D87276"/>
    <w:rsid w:val="00D965B7"/>
    <w:rsid w:val="00DA4FAB"/>
    <w:rsid w:val="00DC3ECE"/>
    <w:rsid w:val="00DE1F70"/>
    <w:rsid w:val="00DF5A53"/>
    <w:rsid w:val="00E06966"/>
    <w:rsid w:val="00E110C1"/>
    <w:rsid w:val="00E53278"/>
    <w:rsid w:val="00E61AB3"/>
    <w:rsid w:val="00E70B78"/>
    <w:rsid w:val="00E71D51"/>
    <w:rsid w:val="00E83153"/>
    <w:rsid w:val="00EA2BD1"/>
    <w:rsid w:val="00EA2CAC"/>
    <w:rsid w:val="00EA4C57"/>
    <w:rsid w:val="00EA5E61"/>
    <w:rsid w:val="00EA6638"/>
    <w:rsid w:val="00EA6C5D"/>
    <w:rsid w:val="00EB4960"/>
    <w:rsid w:val="00EB6927"/>
    <w:rsid w:val="00EB6B96"/>
    <w:rsid w:val="00EB7A89"/>
    <w:rsid w:val="00EC14FA"/>
    <w:rsid w:val="00EC18BD"/>
    <w:rsid w:val="00ED4949"/>
    <w:rsid w:val="00EE09DD"/>
    <w:rsid w:val="00EE0FCA"/>
    <w:rsid w:val="00EE23FC"/>
    <w:rsid w:val="00EE43C0"/>
    <w:rsid w:val="00EF3B58"/>
    <w:rsid w:val="00F07546"/>
    <w:rsid w:val="00F14C9D"/>
    <w:rsid w:val="00F26F1C"/>
    <w:rsid w:val="00F435E5"/>
    <w:rsid w:val="00F4647B"/>
    <w:rsid w:val="00F53DAF"/>
    <w:rsid w:val="00F54253"/>
    <w:rsid w:val="00F56745"/>
    <w:rsid w:val="00F6311D"/>
    <w:rsid w:val="00F66D73"/>
    <w:rsid w:val="00F706D1"/>
    <w:rsid w:val="00F717EA"/>
    <w:rsid w:val="00F72F45"/>
    <w:rsid w:val="00F8048B"/>
    <w:rsid w:val="00F94F20"/>
    <w:rsid w:val="00F9780B"/>
    <w:rsid w:val="00FA5075"/>
    <w:rsid w:val="00FC634B"/>
    <w:rsid w:val="00FF3812"/>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1"/>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 w:type="paragraph" w:styleId="ae">
    <w:name w:val="Subtitle"/>
    <w:basedOn w:val="a"/>
    <w:next w:val="a"/>
    <w:link w:val="af"/>
    <w:qFormat/>
    <w:locked/>
    <w:rsid w:val="003E71C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
    <w:name w:val="Подзаголовок Знак"/>
    <w:basedOn w:val="a0"/>
    <w:link w:val="ae"/>
    <w:rsid w:val="003E71C9"/>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0931478">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61880825">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bachnoe-sovet.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3FF3696CC0E72D30E85EBEEAAA3143DAF3E21AFADAAFBAF6A9CE31AAB438CFC3EDD6F931E2FC16FDA45070cAC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emf"/><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F6EFCEBD78D73945BB09737A027B4142E33081DC130F502F77E0E3DD8F195EB1B53B1CE58D9EE82C8o9N"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footnotes" Target="footnote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https://gosuslugi82.ru/"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13434</Words>
  <Characters>76578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4</cp:revision>
  <cp:lastPrinted>2021-10-06T06:48:00Z</cp:lastPrinted>
  <dcterms:created xsi:type="dcterms:W3CDTF">2023-05-24T08:57:00Z</dcterms:created>
  <dcterms:modified xsi:type="dcterms:W3CDTF">2023-05-26T07:58:00Z</dcterms:modified>
</cp:coreProperties>
</file>