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87" w:rsidRPr="00EB7497" w:rsidRDefault="008F2287" w:rsidP="008F2287">
      <w:pPr>
        <w:widowControl/>
        <w:suppressAutoHyphens/>
        <w:autoSpaceDE/>
        <w:autoSpaceDN/>
        <w:ind w:left="7371"/>
        <w:rPr>
          <w:rFonts w:eastAsia="Calibri"/>
          <w:sz w:val="24"/>
          <w:szCs w:val="24"/>
          <w:lang w:val="ru-RU"/>
        </w:rPr>
      </w:pPr>
      <w:r w:rsidRPr="00EB7497">
        <w:rPr>
          <w:rFonts w:eastAsia="Calibri"/>
          <w:sz w:val="24"/>
          <w:szCs w:val="24"/>
          <w:lang w:val="ru-RU"/>
        </w:rPr>
        <w:t>Утверждаю:</w:t>
      </w:r>
    </w:p>
    <w:p w:rsidR="008F2287" w:rsidRPr="00EB7497" w:rsidRDefault="00DB0342" w:rsidP="008F2287">
      <w:pPr>
        <w:widowControl/>
        <w:suppressAutoHyphens/>
        <w:autoSpaceDE/>
        <w:autoSpaceDN/>
        <w:ind w:left="7371"/>
        <w:rPr>
          <w:rFonts w:eastAsia="Calibri"/>
          <w:sz w:val="24"/>
          <w:szCs w:val="24"/>
          <w:lang w:val="ru-RU"/>
        </w:rPr>
      </w:pPr>
      <w:r w:rsidRPr="00EB7497">
        <w:rPr>
          <w:rFonts w:eastAsia="Calibri"/>
          <w:sz w:val="24"/>
          <w:szCs w:val="24"/>
          <w:lang w:val="ru-RU"/>
        </w:rPr>
        <w:t xml:space="preserve">Председатель </w:t>
      </w:r>
      <w:proofErr w:type="spellStart"/>
      <w:r w:rsidR="001B5FF1">
        <w:rPr>
          <w:rFonts w:eastAsia="Calibri"/>
          <w:sz w:val="24"/>
          <w:szCs w:val="24"/>
          <w:lang w:val="ru-RU"/>
        </w:rPr>
        <w:t>Табачненского</w:t>
      </w:r>
      <w:proofErr w:type="spellEnd"/>
      <w:r w:rsidRPr="00EB7497">
        <w:rPr>
          <w:rFonts w:eastAsia="Calibri"/>
          <w:sz w:val="24"/>
          <w:szCs w:val="24"/>
          <w:lang w:val="ru-RU"/>
        </w:rPr>
        <w:t xml:space="preserve"> </w:t>
      </w:r>
      <w:proofErr w:type="gramStart"/>
      <w:r w:rsidRPr="00EB7497">
        <w:rPr>
          <w:rFonts w:eastAsia="Calibri"/>
          <w:sz w:val="24"/>
          <w:szCs w:val="24"/>
          <w:lang w:val="ru-RU"/>
        </w:rPr>
        <w:t>сельского</w:t>
      </w:r>
      <w:proofErr w:type="gramEnd"/>
      <w:r w:rsidRPr="00EB7497">
        <w:rPr>
          <w:rFonts w:eastAsia="Calibri"/>
          <w:sz w:val="24"/>
          <w:szCs w:val="24"/>
          <w:lang w:val="ru-RU"/>
        </w:rPr>
        <w:t xml:space="preserve"> совета-г</w:t>
      </w:r>
      <w:r w:rsidR="008F2287" w:rsidRPr="00EB7497">
        <w:rPr>
          <w:rFonts w:eastAsia="Calibri"/>
          <w:sz w:val="24"/>
          <w:szCs w:val="24"/>
          <w:lang w:val="ru-RU"/>
        </w:rPr>
        <w:t>лава администрации</w:t>
      </w:r>
    </w:p>
    <w:p w:rsidR="008F2287" w:rsidRPr="00EB7497" w:rsidRDefault="001B5FF1" w:rsidP="008F2287">
      <w:pPr>
        <w:widowControl/>
        <w:suppressAutoHyphens/>
        <w:autoSpaceDE/>
        <w:autoSpaceDN/>
        <w:ind w:left="7371"/>
        <w:rPr>
          <w:rFonts w:eastAsia="Calibri"/>
          <w:sz w:val="24"/>
          <w:szCs w:val="24"/>
          <w:lang w:val="ru-RU"/>
        </w:rPr>
      </w:pPr>
      <w:proofErr w:type="spellStart"/>
      <w:r>
        <w:rPr>
          <w:rFonts w:eastAsia="Calibri"/>
          <w:sz w:val="24"/>
          <w:szCs w:val="24"/>
          <w:lang w:val="ru-RU"/>
        </w:rPr>
        <w:t>Табачненского</w:t>
      </w:r>
      <w:proofErr w:type="spellEnd"/>
      <w:r w:rsidR="00DB0342" w:rsidRPr="00EB7497">
        <w:rPr>
          <w:rFonts w:eastAsia="Calibri"/>
          <w:sz w:val="24"/>
          <w:szCs w:val="24"/>
          <w:lang w:val="ru-RU"/>
        </w:rPr>
        <w:t xml:space="preserve"> сельского поселения</w:t>
      </w:r>
    </w:p>
    <w:p w:rsidR="001C161C" w:rsidRPr="00EB7497" w:rsidRDefault="001C161C" w:rsidP="008F2287">
      <w:pPr>
        <w:widowControl/>
        <w:suppressAutoHyphens/>
        <w:autoSpaceDE/>
        <w:autoSpaceDN/>
        <w:ind w:left="7371"/>
        <w:rPr>
          <w:rFonts w:eastAsia="Calibri"/>
          <w:sz w:val="24"/>
          <w:szCs w:val="24"/>
          <w:lang w:val="ru-RU"/>
        </w:rPr>
      </w:pPr>
    </w:p>
    <w:p w:rsidR="008F2287" w:rsidRPr="00EB7497" w:rsidRDefault="008F2287" w:rsidP="008F2287">
      <w:pPr>
        <w:widowControl/>
        <w:suppressAutoHyphens/>
        <w:autoSpaceDE/>
        <w:autoSpaceDN/>
        <w:ind w:left="7371"/>
        <w:rPr>
          <w:rFonts w:eastAsia="Calibri"/>
          <w:sz w:val="24"/>
          <w:szCs w:val="24"/>
          <w:lang w:val="ru-RU"/>
        </w:rPr>
      </w:pPr>
      <w:r w:rsidRPr="00EB7497">
        <w:rPr>
          <w:rFonts w:eastAsia="Calibri"/>
          <w:sz w:val="24"/>
          <w:szCs w:val="24"/>
          <w:lang w:val="ru-RU"/>
        </w:rPr>
        <w:t>___________</w:t>
      </w:r>
      <w:r w:rsidR="001B5FF1">
        <w:rPr>
          <w:rFonts w:eastAsia="Calibri"/>
          <w:sz w:val="24"/>
          <w:szCs w:val="24"/>
          <w:lang w:val="ru-RU"/>
        </w:rPr>
        <w:t>А.А. Присяжнюк</w:t>
      </w:r>
    </w:p>
    <w:p w:rsidR="008F2287" w:rsidRDefault="00C85480" w:rsidP="008F2287">
      <w:pPr>
        <w:widowControl/>
        <w:suppressAutoHyphens/>
        <w:autoSpaceDE/>
        <w:autoSpaceDN/>
        <w:ind w:left="7371"/>
        <w:rPr>
          <w:rFonts w:eastAsia="Calibri"/>
          <w:sz w:val="24"/>
          <w:szCs w:val="24"/>
          <w:lang w:val="ru-RU"/>
        </w:rPr>
      </w:pPr>
      <w:r>
        <w:rPr>
          <w:rFonts w:eastAsia="Calibri"/>
          <w:sz w:val="24"/>
          <w:szCs w:val="24"/>
          <w:lang w:val="ru-RU"/>
        </w:rPr>
        <w:t>«03» марта</w:t>
      </w:r>
      <w:r w:rsidR="00A52FDD" w:rsidRPr="00EB7497">
        <w:rPr>
          <w:rFonts w:eastAsia="Calibri"/>
          <w:sz w:val="24"/>
          <w:szCs w:val="24"/>
          <w:lang w:val="ru-RU"/>
        </w:rPr>
        <w:t xml:space="preserve"> 202</w:t>
      </w:r>
      <w:r>
        <w:rPr>
          <w:rFonts w:eastAsia="Calibri"/>
          <w:sz w:val="24"/>
          <w:szCs w:val="24"/>
          <w:lang w:val="ru-RU"/>
        </w:rPr>
        <w:t xml:space="preserve">3 </w:t>
      </w:r>
      <w:r w:rsidR="008F2287" w:rsidRPr="00EB7497">
        <w:rPr>
          <w:rFonts w:eastAsia="Calibri"/>
          <w:sz w:val="24"/>
          <w:szCs w:val="24"/>
          <w:lang w:val="ru-RU"/>
        </w:rPr>
        <w:t>г</w:t>
      </w:r>
      <w:r>
        <w:rPr>
          <w:rFonts w:eastAsia="Calibri"/>
          <w:sz w:val="24"/>
          <w:szCs w:val="24"/>
          <w:lang w:val="ru-RU"/>
        </w:rPr>
        <w:t>.</w:t>
      </w:r>
    </w:p>
    <w:p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AD0275" w:rsidRDefault="00AD0275" w:rsidP="00AD0275">
      <w:pPr>
        <w:keepNext/>
        <w:keepLines/>
        <w:widowControl/>
        <w:suppressLineNumbers/>
        <w:suppressAutoHyphens/>
        <w:autoSpaceDE/>
        <w:autoSpaceDN/>
        <w:ind w:firstLine="680"/>
        <w:jc w:val="center"/>
        <w:rPr>
          <w:b/>
          <w:kern w:val="1"/>
          <w:sz w:val="32"/>
          <w:szCs w:val="32"/>
          <w:lang w:val="ru-RU" w:eastAsia="ar-SA"/>
        </w:rPr>
      </w:pPr>
      <w:r w:rsidRPr="00AD0275">
        <w:rPr>
          <w:b/>
          <w:kern w:val="1"/>
          <w:sz w:val="32"/>
          <w:szCs w:val="32"/>
          <w:lang w:val="ru-RU" w:eastAsia="ar-SA"/>
        </w:rPr>
        <w:t xml:space="preserve">Извещение о проведении закупки № </w:t>
      </w:r>
      <w:r w:rsidR="00322926">
        <w:rPr>
          <w:b/>
          <w:kern w:val="1"/>
          <w:sz w:val="32"/>
          <w:szCs w:val="32"/>
          <w:lang w:val="ru-RU" w:eastAsia="ar-SA"/>
        </w:rPr>
        <w:t>5754</w:t>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215F0C"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8F2287">
        <w:rPr>
          <w:b/>
          <w:caps/>
          <w:kern w:val="1"/>
          <w:sz w:val="24"/>
          <w:szCs w:val="24"/>
          <w:lang w:val="ru-RU" w:eastAsia="ar-SA"/>
        </w:rPr>
        <w:t>ДОКУМЕНТАЦИИ о</w:t>
      </w:r>
      <w:r w:rsidR="005B052C">
        <w:rPr>
          <w:b/>
          <w:caps/>
          <w:kern w:val="1"/>
          <w:sz w:val="24"/>
          <w:szCs w:val="24"/>
          <w:lang w:val="ru-RU" w:eastAsia="ar-SA"/>
        </w:rPr>
        <w:t xml:space="preserve"> </w:t>
      </w:r>
      <w:r w:rsidR="00215F0C">
        <w:rPr>
          <w:b/>
          <w:caps/>
          <w:kern w:val="1"/>
          <w:sz w:val="24"/>
          <w:szCs w:val="24"/>
          <w:lang w:val="ru-RU" w:eastAsia="ar-SA"/>
        </w:rPr>
        <w:t>закупке</w:t>
      </w:r>
    </w:p>
    <w:p w:rsidR="005B052C"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 xml:space="preserve">в соответствии с </w:t>
      </w:r>
      <w:r w:rsidR="00215F0C">
        <w:rPr>
          <w:b/>
          <w:caps/>
          <w:kern w:val="1"/>
          <w:sz w:val="24"/>
          <w:szCs w:val="24"/>
          <w:lang w:val="ru-RU" w:eastAsia="ar-SA"/>
        </w:rPr>
        <w:t xml:space="preserve"> порядк</w:t>
      </w:r>
      <w:r>
        <w:rPr>
          <w:b/>
          <w:caps/>
          <w:kern w:val="1"/>
          <w:sz w:val="24"/>
          <w:szCs w:val="24"/>
          <w:lang w:val="ru-RU" w:eastAsia="ar-SA"/>
        </w:rPr>
        <w:t>ом</w:t>
      </w:r>
      <w:r w:rsidR="00215F0C">
        <w:rPr>
          <w:b/>
          <w:caps/>
          <w:kern w:val="1"/>
          <w:sz w:val="24"/>
          <w:szCs w:val="24"/>
          <w:lang w:val="ru-RU" w:eastAsia="ar-SA"/>
        </w:rPr>
        <w:t xml:space="preserve"> определения единственного поставщика (подрядчика, исполнителя) по закупке товаров, работ, </w:t>
      </w:r>
    </w:p>
    <w:p w:rsidR="00495E9F"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услуг для обеспечения муниципальных нужд </w:t>
      </w:r>
      <w:r w:rsidRPr="00D925BB">
        <w:rPr>
          <w:b/>
          <w:caps/>
          <w:kern w:val="1"/>
          <w:sz w:val="24"/>
          <w:szCs w:val="24"/>
          <w:lang w:val="ru-RU" w:eastAsia="ar-SA"/>
        </w:rPr>
        <w:t xml:space="preserve">администрации </w:t>
      </w:r>
      <w:r w:rsidR="001B5FF1">
        <w:rPr>
          <w:b/>
          <w:caps/>
          <w:kern w:val="1"/>
          <w:sz w:val="24"/>
          <w:szCs w:val="24"/>
          <w:lang w:val="ru-RU" w:eastAsia="ar-SA"/>
        </w:rPr>
        <w:t>Табачненского</w:t>
      </w:r>
      <w:r w:rsidR="00D925BB" w:rsidRPr="00D925BB">
        <w:rPr>
          <w:b/>
          <w:caps/>
          <w:kern w:val="1"/>
          <w:sz w:val="24"/>
          <w:szCs w:val="24"/>
          <w:lang w:val="ru-RU" w:eastAsia="ar-SA"/>
        </w:rPr>
        <w:t xml:space="preserve"> сельского поселения </w:t>
      </w:r>
      <w:r w:rsidRPr="00D925BB">
        <w:rPr>
          <w:b/>
          <w:caps/>
          <w:kern w:val="1"/>
          <w:sz w:val="24"/>
          <w:szCs w:val="24"/>
          <w:lang w:val="ru-RU" w:eastAsia="ar-SA"/>
        </w:rPr>
        <w:t>бахчисарайского района республики крым</w:t>
      </w:r>
      <w:r>
        <w:rPr>
          <w:b/>
          <w:caps/>
          <w:kern w:val="1"/>
          <w:sz w:val="24"/>
          <w:szCs w:val="24"/>
          <w:lang w:val="ru-RU" w:eastAsia="ar-SA"/>
        </w:rPr>
        <w:t xml:space="preserve"> </w:t>
      </w:r>
    </w:p>
    <w:p w:rsidR="00180D03" w:rsidRDefault="00180D03" w:rsidP="00180D03">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(в соответствии с ч.67 </w:t>
      </w:r>
      <w:proofErr w:type="gramStart"/>
      <w:r>
        <w:rPr>
          <w:b/>
          <w:caps/>
          <w:kern w:val="1"/>
          <w:sz w:val="24"/>
          <w:szCs w:val="24"/>
          <w:lang w:val="ru-RU" w:eastAsia="ar-SA"/>
        </w:rPr>
        <w:t>ст</w:t>
      </w:r>
      <w:proofErr w:type="gramEnd"/>
      <w:r>
        <w:rPr>
          <w:b/>
          <w:caps/>
          <w:kern w:val="1"/>
          <w:sz w:val="24"/>
          <w:szCs w:val="24"/>
          <w:lang w:val="ru-RU" w:eastAsia="ar-SA"/>
        </w:rPr>
        <w:t xml:space="preserve"> 112 44-фз)</w:t>
      </w:r>
    </w:p>
    <w:p w:rsidR="00AF55F7"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rsidR="00495E9F" w:rsidRDefault="00495E9F" w:rsidP="00495E9F">
      <w:pPr>
        <w:keepLines/>
        <w:widowControl/>
        <w:suppressLineNumbers/>
        <w:suppressAutoHyphens/>
        <w:autoSpaceDE/>
        <w:autoSpaceDN/>
        <w:ind w:firstLine="680"/>
        <w:jc w:val="center"/>
        <w:outlineLvl w:val="0"/>
        <w:rPr>
          <w:b/>
          <w:caps/>
          <w:kern w:val="1"/>
          <w:sz w:val="24"/>
          <w:szCs w:val="24"/>
          <w:lang w:val="ru-RU" w:eastAsia="ar-SA"/>
        </w:rPr>
      </w:pPr>
    </w:p>
    <w:p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rsidR="00495E9F" w:rsidRDefault="00495E9F" w:rsidP="008F2287">
      <w:pPr>
        <w:keepLines/>
        <w:widowControl/>
        <w:suppressLineNumbers/>
        <w:suppressAutoHyphens/>
        <w:autoSpaceDE/>
        <w:autoSpaceDN/>
        <w:ind w:firstLine="680"/>
        <w:jc w:val="center"/>
        <w:rPr>
          <w:sz w:val="28"/>
          <w:szCs w:val="28"/>
          <w:lang w:val="ru-RU" w:eastAsia="ru-RU"/>
        </w:rPr>
      </w:pPr>
    </w:p>
    <w:p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rsidR="00215F0C" w:rsidRPr="008F2287" w:rsidRDefault="00215F0C" w:rsidP="008F2287">
      <w:pPr>
        <w:keepLines/>
        <w:widowControl/>
        <w:suppressLineNumbers/>
        <w:suppressAutoHyphens/>
        <w:autoSpaceDE/>
        <w:autoSpaceDN/>
        <w:ind w:firstLine="680"/>
        <w:jc w:val="center"/>
        <w:rPr>
          <w:b/>
          <w:caps/>
          <w:kern w:val="1"/>
          <w:sz w:val="24"/>
          <w:szCs w:val="24"/>
          <w:lang w:val="ru-RU" w:eastAsia="ar-SA"/>
        </w:rPr>
      </w:pPr>
    </w:p>
    <w:p w:rsidR="00C76673" w:rsidRDefault="008F2287" w:rsidP="00C76673">
      <w:pPr>
        <w:widowControl/>
        <w:suppressAutoHyphens/>
        <w:autoSpaceDE/>
        <w:autoSpaceDN/>
        <w:ind w:firstLine="680"/>
        <w:jc w:val="center"/>
        <w:rPr>
          <w:sz w:val="28"/>
          <w:szCs w:val="28"/>
          <w:lang w:val="ru-RU" w:eastAsia="ar-SA"/>
        </w:rPr>
      </w:pPr>
      <w:r w:rsidRPr="00AF55F7">
        <w:rPr>
          <w:sz w:val="28"/>
          <w:szCs w:val="28"/>
          <w:lang w:val="ru-RU" w:eastAsia="ar-SA"/>
        </w:rPr>
        <w:t xml:space="preserve">на право заключения </w:t>
      </w:r>
      <w:bookmarkStart w:id="0" w:name="doc_type"/>
      <w:bookmarkEnd w:id="0"/>
      <w:r w:rsidRPr="00AF55F7">
        <w:rPr>
          <w:sz w:val="28"/>
          <w:szCs w:val="28"/>
          <w:lang w:val="ru-RU" w:eastAsia="ar-SA"/>
        </w:rPr>
        <w:t>контракта</w:t>
      </w:r>
    </w:p>
    <w:p w:rsidR="001B5FF1" w:rsidRPr="001B5FF1" w:rsidRDefault="001B5FF1" w:rsidP="001B5FF1">
      <w:pPr>
        <w:widowControl/>
        <w:suppressAutoHyphens/>
        <w:autoSpaceDE/>
        <w:autoSpaceDN/>
        <w:ind w:firstLine="680"/>
        <w:jc w:val="center"/>
        <w:rPr>
          <w:b/>
          <w:sz w:val="28"/>
          <w:szCs w:val="28"/>
          <w:lang w:val="ru-RU" w:eastAsia="ar-SA"/>
        </w:rPr>
      </w:pPr>
      <w:r w:rsidRPr="001B5FF1">
        <w:rPr>
          <w:b/>
          <w:sz w:val="28"/>
          <w:szCs w:val="28"/>
          <w:lang w:val="ru-RU" w:eastAsia="ar-SA"/>
        </w:rPr>
        <w:t>Благоустройство парковой зоны по адресу: 298430, Республика Крым, Бахчисарайский район, село</w:t>
      </w:r>
      <w:r w:rsidR="00B67A1A">
        <w:rPr>
          <w:b/>
          <w:sz w:val="28"/>
          <w:szCs w:val="28"/>
          <w:lang w:val="ru-RU" w:eastAsia="ar-SA"/>
        </w:rPr>
        <w:t xml:space="preserve"> Табачное, пер. Кооперативный,3.</w:t>
      </w:r>
      <w:r w:rsidRPr="001B5FF1">
        <w:rPr>
          <w:b/>
          <w:sz w:val="28"/>
          <w:szCs w:val="28"/>
          <w:lang w:val="ru-RU" w:eastAsia="ar-SA"/>
        </w:rPr>
        <w:t xml:space="preserve"> </w:t>
      </w:r>
      <w:r w:rsidR="00C85480">
        <w:rPr>
          <w:b/>
          <w:sz w:val="28"/>
          <w:szCs w:val="28"/>
          <w:lang w:val="ru-RU" w:eastAsia="ar-SA"/>
        </w:rPr>
        <w:t>Второй этап</w:t>
      </w:r>
    </w:p>
    <w:p w:rsidR="00C31A97" w:rsidRDefault="00C31A97" w:rsidP="00D925BB">
      <w:pPr>
        <w:widowControl/>
        <w:suppressAutoHyphens/>
        <w:autoSpaceDE/>
        <w:autoSpaceDN/>
        <w:ind w:firstLine="680"/>
        <w:jc w:val="center"/>
        <w:rPr>
          <w:b/>
          <w:sz w:val="28"/>
          <w:szCs w:val="28"/>
          <w:lang w:val="ru-RU" w:eastAsia="ar-SA"/>
        </w:rPr>
      </w:pPr>
    </w:p>
    <w:p w:rsidR="00AD0275" w:rsidRPr="001B5FF1" w:rsidRDefault="00AD0275" w:rsidP="00D925BB">
      <w:pPr>
        <w:widowControl/>
        <w:suppressAutoHyphens/>
        <w:autoSpaceDE/>
        <w:autoSpaceDN/>
        <w:ind w:firstLine="680"/>
        <w:jc w:val="center"/>
        <w:rPr>
          <w:b/>
          <w:sz w:val="28"/>
          <w:szCs w:val="28"/>
          <w:lang w:val="ru-RU" w:eastAsia="ar-SA"/>
        </w:rPr>
      </w:pPr>
      <w:r w:rsidRPr="00FA5879">
        <w:rPr>
          <w:b/>
          <w:sz w:val="28"/>
          <w:szCs w:val="28"/>
          <w:lang w:val="ru-RU" w:eastAsia="ar-SA"/>
        </w:rPr>
        <w:t>ИКЗ:</w:t>
      </w:r>
      <w:r w:rsidRPr="00F92B52">
        <w:rPr>
          <w:b/>
          <w:lang w:val="ru-RU"/>
        </w:rPr>
        <w:t xml:space="preserve"> </w:t>
      </w:r>
      <w:r w:rsidR="00D30D7A" w:rsidRPr="00D30D7A">
        <w:rPr>
          <w:b/>
          <w:color w:val="2C2D2E"/>
          <w:sz w:val="28"/>
          <w:szCs w:val="28"/>
          <w:shd w:val="clear" w:color="auto" w:fill="FFFFFF"/>
          <w:lang w:val="ru-RU"/>
        </w:rPr>
        <w:t>233910400</w:t>
      </w:r>
      <w:bookmarkStart w:id="1" w:name="_GoBack"/>
      <w:bookmarkEnd w:id="1"/>
      <w:r w:rsidR="00D30D7A" w:rsidRPr="00D30D7A">
        <w:rPr>
          <w:b/>
          <w:color w:val="2C2D2E"/>
          <w:sz w:val="28"/>
          <w:szCs w:val="28"/>
          <w:shd w:val="clear" w:color="auto" w:fill="FFFFFF"/>
          <w:lang w:val="ru-RU"/>
        </w:rPr>
        <w:t>2418910401001000700</w:t>
      </w:r>
      <w:r w:rsidR="00D30D7A" w:rsidRPr="00B726DD">
        <w:rPr>
          <w:b/>
          <w:color w:val="2C2D2E"/>
          <w:sz w:val="28"/>
          <w:szCs w:val="28"/>
          <w:shd w:val="clear" w:color="auto" w:fill="FFFFFF"/>
          <w:lang w:val="ru-RU"/>
        </w:rPr>
        <w:t>1</w:t>
      </w:r>
      <w:r w:rsidR="00D30D7A" w:rsidRPr="00D30D7A">
        <w:rPr>
          <w:b/>
          <w:color w:val="2C2D2E"/>
          <w:sz w:val="28"/>
          <w:szCs w:val="28"/>
          <w:shd w:val="clear" w:color="auto" w:fill="FFFFFF"/>
          <w:lang w:val="ru-RU"/>
        </w:rPr>
        <w:t>4299244</w:t>
      </w:r>
    </w:p>
    <w:p w:rsidR="008F2287" w:rsidRPr="00FA5879" w:rsidRDefault="008F2287" w:rsidP="008F2287">
      <w:pPr>
        <w:widowControl/>
        <w:suppressAutoHyphens/>
        <w:autoSpaceDE/>
        <w:autoSpaceDN/>
        <w:ind w:firstLine="680"/>
        <w:jc w:val="center"/>
        <w:rPr>
          <w:b/>
          <w:sz w:val="24"/>
          <w:szCs w:val="24"/>
          <w:lang w:val="ru-RU" w:eastAsia="ar-SA"/>
        </w:rPr>
      </w:pPr>
    </w:p>
    <w:p w:rsidR="008F2287" w:rsidRPr="00D30D7A" w:rsidRDefault="00D30D7A" w:rsidP="008F2287">
      <w:pPr>
        <w:widowControl/>
        <w:suppressAutoHyphens/>
        <w:autoSpaceDE/>
        <w:autoSpaceDN/>
        <w:ind w:firstLine="680"/>
        <w:jc w:val="center"/>
        <w:rPr>
          <w:sz w:val="28"/>
          <w:szCs w:val="28"/>
          <w:lang w:val="ru-RU" w:eastAsia="ar-SA"/>
        </w:rPr>
      </w:pPr>
      <w:r>
        <w:rPr>
          <w:sz w:val="28"/>
          <w:szCs w:val="28"/>
          <w:lang w:val="ru-RU" w:eastAsia="ar-SA"/>
        </w:rPr>
        <w:t xml:space="preserve">         </w:t>
      </w: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autoSpaceDN/>
        <w:jc w:val="center"/>
        <w:rPr>
          <w:sz w:val="24"/>
          <w:szCs w:val="24"/>
          <w:shd w:val="clear" w:color="auto" w:fill="FFFFFF"/>
          <w:lang w:val="ru-RU" w:eastAsia="zh-CN"/>
        </w:rPr>
      </w:pPr>
      <w:bookmarkStart w:id="2" w:name="org_type"/>
      <w:bookmarkEnd w:id="2"/>
      <w:r w:rsidRPr="008F2287">
        <w:rPr>
          <w:sz w:val="24"/>
          <w:szCs w:val="24"/>
          <w:shd w:val="clear" w:color="auto" w:fill="FFFFFF"/>
          <w:lang w:val="ru-RU" w:eastAsia="zh-CN"/>
        </w:rPr>
        <w:t xml:space="preserve">Настоящая документация является неотъемлемой частью извещения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w:t>
      </w:r>
      <w:r w:rsidR="00C76673">
        <w:rPr>
          <w:sz w:val="24"/>
          <w:szCs w:val="24"/>
          <w:shd w:val="clear" w:color="auto" w:fill="FFFFFF"/>
          <w:lang w:val="ru-RU" w:eastAsia="zh-CN"/>
        </w:rPr>
        <w:t>конк</w:t>
      </w:r>
      <w:r w:rsidR="00736495">
        <w:rPr>
          <w:sz w:val="24"/>
          <w:szCs w:val="24"/>
          <w:shd w:val="clear" w:color="auto" w:fill="FFFFFF"/>
          <w:lang w:val="ru-RU" w:eastAsia="zh-CN"/>
        </w:rPr>
        <w:t>у</w:t>
      </w:r>
      <w:r w:rsidR="00C76673">
        <w:rPr>
          <w:sz w:val="24"/>
          <w:szCs w:val="24"/>
          <w:shd w:val="clear" w:color="auto" w:fill="FFFFFF"/>
          <w:lang w:val="ru-RU" w:eastAsia="zh-CN"/>
        </w:rPr>
        <w:t>рса по определению поб</w:t>
      </w:r>
      <w:r w:rsidR="00736495">
        <w:rPr>
          <w:sz w:val="24"/>
          <w:szCs w:val="24"/>
          <w:shd w:val="clear" w:color="auto" w:fill="FFFFFF"/>
          <w:lang w:val="ru-RU" w:eastAsia="zh-CN"/>
        </w:rPr>
        <w:t>е</w:t>
      </w:r>
      <w:r w:rsidR="00C76673">
        <w:rPr>
          <w:sz w:val="24"/>
          <w:szCs w:val="24"/>
          <w:shd w:val="clear" w:color="auto" w:fill="FFFFFF"/>
          <w:lang w:val="ru-RU" w:eastAsia="zh-CN"/>
        </w:rPr>
        <w:t>дителя</w:t>
      </w:r>
      <w:r w:rsidRPr="008F2287">
        <w:rPr>
          <w:sz w:val="24"/>
          <w:szCs w:val="24"/>
          <w:shd w:val="clear" w:color="auto" w:fill="FFFFFF"/>
          <w:lang w:val="ru-RU" w:eastAsia="zh-CN"/>
        </w:rPr>
        <w:t xml:space="preserve">, размещенного на официальном сайте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в информационно-телекоммуникационной сети «Интернет» для размещения информации</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об осуществлении закупок на поставки товаров, выполнение работ, оказание услуг</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rsidR="008F2287" w:rsidRDefault="008F2287" w:rsidP="008F2287">
      <w:pPr>
        <w:widowControl/>
        <w:tabs>
          <w:tab w:val="left" w:pos="0"/>
        </w:tabs>
        <w:autoSpaceDE/>
        <w:autoSpaceDN/>
        <w:jc w:val="center"/>
        <w:rPr>
          <w:sz w:val="24"/>
          <w:szCs w:val="24"/>
          <w:lang w:val="ru-RU" w:eastAsia="ru-RU"/>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D925BB" w:rsidP="008F2287">
      <w:pPr>
        <w:widowControl/>
        <w:tabs>
          <w:tab w:val="left" w:pos="0"/>
        </w:tabs>
        <w:autoSpaceDE/>
        <w:autoSpaceDN/>
        <w:jc w:val="center"/>
        <w:rPr>
          <w:b/>
          <w:sz w:val="24"/>
          <w:szCs w:val="24"/>
          <w:shd w:val="clear" w:color="auto" w:fill="FFFFFF"/>
          <w:lang w:val="ru-RU" w:eastAsia="zh-CN"/>
        </w:rPr>
      </w:pPr>
      <w:r>
        <w:rPr>
          <w:b/>
          <w:sz w:val="24"/>
          <w:szCs w:val="24"/>
          <w:shd w:val="clear" w:color="auto" w:fill="FFFFFF"/>
          <w:lang w:val="ru-RU" w:eastAsia="zh-CN"/>
        </w:rPr>
        <w:t>с.</w:t>
      </w:r>
      <w:r w:rsidR="001B5FF1">
        <w:rPr>
          <w:b/>
          <w:sz w:val="24"/>
          <w:szCs w:val="24"/>
          <w:shd w:val="clear" w:color="auto" w:fill="FFFFFF"/>
          <w:lang w:val="ru-RU" w:eastAsia="zh-CN"/>
        </w:rPr>
        <w:t xml:space="preserve"> Табачное</w:t>
      </w:r>
    </w:p>
    <w:p w:rsidR="008F228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C85480">
        <w:rPr>
          <w:b/>
          <w:sz w:val="24"/>
          <w:szCs w:val="24"/>
          <w:shd w:val="clear" w:color="auto" w:fill="FFFFFF"/>
          <w:lang w:val="ru-RU" w:eastAsia="zh-CN"/>
        </w:rPr>
        <w:t xml:space="preserve">3 </w:t>
      </w:r>
      <w:r w:rsidRPr="008F2287">
        <w:rPr>
          <w:b/>
          <w:sz w:val="24"/>
          <w:szCs w:val="24"/>
          <w:shd w:val="clear" w:color="auto" w:fill="FFFFFF"/>
          <w:lang w:val="ru-RU" w:eastAsia="zh-CN"/>
        </w:rPr>
        <w:t>г.</w:t>
      </w:r>
    </w:p>
    <w:p w:rsidR="00AF55F7" w:rsidRDefault="00AF55F7" w:rsidP="008F2287">
      <w:pPr>
        <w:widowControl/>
        <w:tabs>
          <w:tab w:val="left" w:pos="0"/>
        </w:tabs>
        <w:autoSpaceDE/>
        <w:autoSpaceDN/>
        <w:jc w:val="center"/>
        <w:rPr>
          <w:b/>
          <w:sz w:val="24"/>
          <w:szCs w:val="24"/>
          <w:shd w:val="clear" w:color="auto" w:fill="FFFFFF"/>
          <w:lang w:val="ru-RU" w:eastAsia="zh-CN"/>
        </w:rPr>
      </w:pPr>
    </w:p>
    <w:p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8F2287">
          <w:type w:val="continuous"/>
          <w:pgSz w:w="11910" w:h="16840"/>
          <w:pgMar w:top="1180" w:right="0" w:bottom="280" w:left="1134" w:header="720" w:footer="720" w:gutter="0"/>
          <w:cols w:space="720"/>
        </w:sectPr>
      </w:pPr>
      <w:bookmarkStart w:id="3" w:name="small_owner"/>
      <w:bookmarkEnd w:id="3"/>
    </w:p>
    <w:p w:rsidR="00495E9F" w:rsidRDefault="001A0BD1" w:rsidP="00495E9F">
      <w:pPr>
        <w:pStyle w:val="1"/>
        <w:numPr>
          <w:ilvl w:val="1"/>
          <w:numId w:val="8"/>
        </w:numPr>
        <w:tabs>
          <w:tab w:val="left" w:pos="1968"/>
          <w:tab w:val="left" w:pos="1969"/>
        </w:tabs>
        <w:spacing w:before="119" w:line="360" w:lineRule="auto"/>
        <w:ind w:left="1132" w:right="846" w:firstLine="283"/>
        <w:jc w:val="both"/>
        <w:rPr>
          <w:lang w:val="ru-RU"/>
        </w:rPr>
      </w:pPr>
      <w:r w:rsidRPr="00495E9F">
        <w:rPr>
          <w:lang w:val="ru-RU"/>
        </w:rPr>
        <w:lastRenderedPageBreak/>
        <w:t>ИНФОРМАЦИЯ</w:t>
      </w:r>
      <w:r w:rsidR="006E166A" w:rsidRPr="00495E9F">
        <w:rPr>
          <w:lang w:val="ru-RU"/>
        </w:rPr>
        <w:t xml:space="preserve"> </w:t>
      </w:r>
      <w:r w:rsidRPr="00495E9F">
        <w:rPr>
          <w:lang w:val="ru-RU"/>
        </w:rPr>
        <w:t xml:space="preserve"> О СРОКАХ ПРОВЕДЕНИЯ </w:t>
      </w:r>
    </w:p>
    <w:p w:rsidR="0058684F" w:rsidRPr="00495E9F" w:rsidRDefault="0058684F" w:rsidP="00E769C4">
      <w:pPr>
        <w:pStyle w:val="1"/>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87"/>
        </w:trPr>
        <w:tc>
          <w:tcPr>
            <w:tcW w:w="675" w:type="dxa"/>
            <w:shd w:val="clear" w:color="auto" w:fill="D9D9D9"/>
          </w:tcPr>
          <w:p w:rsidR="0058684F" w:rsidRPr="00286EC5" w:rsidRDefault="001A0BD1" w:rsidP="00A72193">
            <w:pPr>
              <w:pStyle w:val="TableParagraph"/>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3013"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702"/>
              <w:rPr>
                <w:b/>
                <w:sz w:val="24"/>
              </w:rPr>
            </w:pPr>
            <w:proofErr w:type="spellStart"/>
            <w:r w:rsidRPr="00286EC5">
              <w:rPr>
                <w:b/>
                <w:sz w:val="24"/>
              </w:rPr>
              <w:t>Наименование</w:t>
            </w:r>
            <w:proofErr w:type="spellEnd"/>
          </w:p>
        </w:tc>
        <w:tc>
          <w:tcPr>
            <w:tcW w:w="7029"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2775" w:right="2769"/>
              <w:jc w:val="center"/>
              <w:rPr>
                <w:b/>
                <w:sz w:val="24"/>
              </w:rPr>
            </w:pPr>
            <w:proofErr w:type="spellStart"/>
            <w:r w:rsidRPr="00286EC5">
              <w:rPr>
                <w:b/>
                <w:sz w:val="24"/>
              </w:rPr>
              <w:t>Информация</w:t>
            </w:r>
            <w:proofErr w:type="spellEnd"/>
          </w:p>
        </w:tc>
      </w:tr>
      <w:tr w:rsidR="007260B8" w:rsidRPr="00A52FDD" w:rsidTr="00A72193">
        <w:trPr>
          <w:trHeight w:val="600"/>
        </w:trPr>
        <w:tc>
          <w:tcPr>
            <w:tcW w:w="675" w:type="dxa"/>
          </w:tcPr>
          <w:p w:rsidR="00F60A59" w:rsidRPr="00286EC5" w:rsidRDefault="00F60A59" w:rsidP="00A72193">
            <w:pPr>
              <w:pStyle w:val="TableParagraph"/>
              <w:ind w:left="119"/>
            </w:pPr>
            <w:r w:rsidRPr="00286EC5">
              <w:t>1.</w:t>
            </w:r>
          </w:p>
        </w:tc>
        <w:tc>
          <w:tcPr>
            <w:tcW w:w="3013" w:type="dxa"/>
          </w:tcPr>
          <w:p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rsidR="00F60A59" w:rsidRPr="00AC5A7A" w:rsidRDefault="00F60A59" w:rsidP="00A72193">
            <w:pPr>
              <w:pStyle w:val="TableParagraph"/>
              <w:tabs>
                <w:tab w:val="left" w:pos="2259"/>
              </w:tabs>
              <w:rPr>
                <w:sz w:val="24"/>
                <w:lang w:val="ru-RU"/>
              </w:rPr>
            </w:pPr>
          </w:p>
          <w:p w:rsidR="0037279B" w:rsidRPr="0037279B" w:rsidRDefault="00C85480" w:rsidP="00FA046F">
            <w:pPr>
              <w:pStyle w:val="TableParagraph"/>
              <w:tabs>
                <w:tab w:val="left" w:pos="2259"/>
              </w:tabs>
              <w:rPr>
                <w:sz w:val="24"/>
                <w:lang w:val="ru-RU"/>
              </w:rPr>
            </w:pPr>
            <w:r>
              <w:rPr>
                <w:sz w:val="24"/>
                <w:lang w:val="ru-RU"/>
              </w:rPr>
              <w:t>03</w:t>
            </w:r>
            <w:r w:rsidR="00E57D97">
              <w:rPr>
                <w:sz w:val="24"/>
                <w:lang w:val="ru-RU"/>
              </w:rPr>
              <w:t>.0</w:t>
            </w:r>
            <w:r>
              <w:rPr>
                <w:sz w:val="24"/>
                <w:lang w:val="ru-RU"/>
              </w:rPr>
              <w:t>7.2023</w:t>
            </w:r>
          </w:p>
        </w:tc>
      </w:tr>
      <w:tr w:rsidR="003C34AF" w:rsidRPr="00B726DD" w:rsidTr="00A72193">
        <w:trPr>
          <w:trHeight w:val="1175"/>
        </w:trPr>
        <w:tc>
          <w:tcPr>
            <w:tcW w:w="675" w:type="dxa"/>
            <w:tcBorders>
              <w:bottom w:val="nil"/>
            </w:tcBorders>
          </w:tcPr>
          <w:p w:rsidR="003C34AF" w:rsidRPr="00286EC5" w:rsidRDefault="003C34AF" w:rsidP="00A72193">
            <w:pPr>
              <w:pStyle w:val="TableParagraph"/>
              <w:ind w:left="119"/>
            </w:pPr>
            <w:r w:rsidRPr="00286EC5">
              <w:t>2.</w:t>
            </w:r>
          </w:p>
        </w:tc>
        <w:tc>
          <w:tcPr>
            <w:tcW w:w="3013" w:type="dxa"/>
            <w:tcBorders>
              <w:bottom w:val="nil"/>
            </w:tcBorders>
          </w:tcPr>
          <w:p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 xml:space="preserve">Участник закупки вправе подать заявку на участие в любое время с момента размещения извещения о его проведении </w:t>
            </w:r>
            <w:proofErr w:type="gramStart"/>
            <w:r w:rsidRPr="00935373">
              <w:rPr>
                <w:sz w:val="24"/>
                <w:lang w:val="ru-RU"/>
              </w:rPr>
              <w:t>до</w:t>
            </w:r>
            <w:proofErr w:type="gramEnd"/>
            <w:r w:rsidR="00F8158D" w:rsidRPr="00935373">
              <w:rPr>
                <w:sz w:val="24"/>
                <w:lang w:val="ru-RU"/>
              </w:rPr>
              <w:t xml:space="preserve"> </w:t>
            </w:r>
          </w:p>
          <w:p w:rsidR="003C34AF" w:rsidRPr="00935373" w:rsidRDefault="00F724E2" w:rsidP="00F724E2">
            <w:pPr>
              <w:pStyle w:val="TableParagraph"/>
              <w:tabs>
                <w:tab w:val="left" w:pos="1968"/>
                <w:tab w:val="left" w:pos="2893"/>
                <w:tab w:val="left" w:pos="5747"/>
              </w:tabs>
              <w:ind w:right="221"/>
              <w:jc w:val="both"/>
              <w:rPr>
                <w:sz w:val="24"/>
                <w:lang w:val="ru-RU"/>
              </w:rPr>
            </w:pPr>
            <w:r>
              <w:rPr>
                <w:sz w:val="24"/>
                <w:lang w:val="ru-RU"/>
              </w:rPr>
              <w:t>9</w:t>
            </w:r>
            <w:r w:rsidR="001B5FF1">
              <w:rPr>
                <w:sz w:val="24"/>
                <w:lang w:val="ru-RU"/>
              </w:rPr>
              <w:t>-</w:t>
            </w:r>
            <w:r>
              <w:rPr>
                <w:sz w:val="24"/>
                <w:lang w:val="ru-RU"/>
              </w:rPr>
              <w:t xml:space="preserve">00 </w:t>
            </w:r>
            <w:r w:rsidR="00F8158D" w:rsidRPr="00935373">
              <w:rPr>
                <w:sz w:val="24"/>
                <w:lang w:val="ru-RU"/>
              </w:rPr>
              <w:t>часов</w:t>
            </w:r>
            <w:r w:rsidR="00495E9F" w:rsidRPr="00935373">
              <w:rPr>
                <w:sz w:val="24"/>
                <w:lang w:val="ru-RU"/>
              </w:rPr>
              <w:t xml:space="preserve"> </w:t>
            </w:r>
            <w:r w:rsidR="00C85480" w:rsidRPr="00D30D7A">
              <w:rPr>
                <w:sz w:val="24"/>
                <w:lang w:val="ru-RU"/>
              </w:rPr>
              <w:t>06</w:t>
            </w:r>
            <w:r w:rsidR="00E57D97" w:rsidRPr="00D30D7A">
              <w:rPr>
                <w:sz w:val="24"/>
                <w:lang w:val="ru-RU"/>
              </w:rPr>
              <w:t>.0</w:t>
            </w:r>
            <w:r w:rsidR="00C85480" w:rsidRPr="00D30D7A">
              <w:rPr>
                <w:sz w:val="24"/>
                <w:lang w:val="ru-RU"/>
              </w:rPr>
              <w:t>3.2023</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C85480" w:rsidTr="00D5717E">
        <w:trPr>
          <w:trHeight w:val="1432"/>
        </w:trPr>
        <w:tc>
          <w:tcPr>
            <w:tcW w:w="675" w:type="dxa"/>
          </w:tcPr>
          <w:p w:rsidR="003C34AF" w:rsidRPr="00286EC5" w:rsidRDefault="003C34AF" w:rsidP="00A72193">
            <w:pPr>
              <w:pStyle w:val="TableParagraph"/>
              <w:ind w:left="119"/>
            </w:pPr>
            <w:r w:rsidRPr="00286EC5">
              <w:t>3.</w:t>
            </w:r>
          </w:p>
        </w:tc>
        <w:tc>
          <w:tcPr>
            <w:tcW w:w="3013" w:type="dxa"/>
          </w:tcPr>
          <w:p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rsidR="003C34AF" w:rsidRPr="00935373" w:rsidRDefault="00C85480" w:rsidP="00FA046F">
            <w:pPr>
              <w:pStyle w:val="TableParagraph"/>
              <w:ind w:right="221"/>
              <w:jc w:val="both"/>
              <w:rPr>
                <w:i/>
                <w:sz w:val="20"/>
                <w:lang w:val="ru-RU"/>
              </w:rPr>
            </w:pPr>
            <w:r>
              <w:rPr>
                <w:sz w:val="24"/>
                <w:lang w:val="ru-RU"/>
              </w:rPr>
              <w:t>06.03.2023</w:t>
            </w:r>
            <w:r w:rsidR="00D22481" w:rsidRPr="00935373">
              <w:rPr>
                <w:spacing w:val="-1"/>
                <w:sz w:val="24"/>
                <w:lang w:val="ru-RU"/>
              </w:rPr>
              <w:t xml:space="preserve"> </w:t>
            </w:r>
            <w:r>
              <w:rPr>
                <w:spacing w:val="-1"/>
                <w:sz w:val="24"/>
                <w:lang w:val="ru-RU"/>
              </w:rPr>
              <w:t>г.</w:t>
            </w:r>
          </w:p>
        </w:tc>
      </w:tr>
      <w:tr w:rsidR="003C34AF" w:rsidRPr="00D22481">
        <w:trPr>
          <w:trHeight w:val="2479"/>
        </w:trPr>
        <w:tc>
          <w:tcPr>
            <w:tcW w:w="675" w:type="dxa"/>
            <w:tcBorders>
              <w:bottom w:val="nil"/>
            </w:tcBorders>
          </w:tcPr>
          <w:p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rsidR="003C34AF" w:rsidRPr="00F8158D" w:rsidRDefault="00F8158D" w:rsidP="001A20C1">
            <w:pPr>
              <w:pStyle w:val="TableParagraph"/>
              <w:tabs>
                <w:tab w:val="left" w:pos="3425"/>
                <w:tab w:val="left" w:pos="4086"/>
                <w:tab w:val="left" w:pos="4739"/>
                <w:tab w:val="left" w:pos="5399"/>
              </w:tabs>
              <w:ind w:right="252"/>
              <w:jc w:val="both"/>
              <w:rPr>
                <w:i/>
                <w:sz w:val="20"/>
                <w:lang w:val="ru-RU"/>
              </w:rPr>
            </w:pPr>
            <w:r>
              <w:rPr>
                <w:i/>
                <w:sz w:val="20"/>
                <w:lang w:val="ru-RU"/>
              </w:rPr>
              <w:t xml:space="preserve">С момента объявления до </w:t>
            </w:r>
            <w:r w:rsidR="001A20C1">
              <w:rPr>
                <w:i/>
                <w:sz w:val="20"/>
                <w:lang w:val="ru-RU"/>
              </w:rPr>
              <w:t>9-00</w:t>
            </w:r>
            <w:r>
              <w:rPr>
                <w:i/>
                <w:sz w:val="20"/>
                <w:lang w:val="ru-RU"/>
              </w:rPr>
              <w:t xml:space="preserve"> </w:t>
            </w:r>
            <w:r w:rsidR="00C85480">
              <w:rPr>
                <w:i/>
                <w:sz w:val="20"/>
                <w:lang w:val="ru-RU"/>
              </w:rPr>
              <w:t>06</w:t>
            </w:r>
            <w:r w:rsidR="00E57D97">
              <w:rPr>
                <w:i/>
                <w:sz w:val="20"/>
                <w:lang w:val="ru-RU"/>
              </w:rPr>
              <w:t>.0</w:t>
            </w:r>
            <w:r w:rsidR="00C85480">
              <w:rPr>
                <w:i/>
                <w:sz w:val="20"/>
                <w:lang w:val="ru-RU"/>
              </w:rPr>
              <w:t>3.2023</w:t>
            </w:r>
          </w:p>
        </w:tc>
      </w:tr>
      <w:tr w:rsidR="003C34AF" w:rsidRPr="00D22481" w:rsidTr="00A72193">
        <w:trPr>
          <w:trHeight w:val="421"/>
        </w:trPr>
        <w:tc>
          <w:tcPr>
            <w:tcW w:w="675" w:type="dxa"/>
            <w:tcBorders>
              <w:top w:val="nil"/>
              <w:bottom w:val="single" w:sz="4" w:space="0" w:color="auto"/>
            </w:tcBorders>
          </w:tcPr>
          <w:p w:rsidR="003C34AF" w:rsidRPr="00F8158D" w:rsidRDefault="003C34AF" w:rsidP="00A72193">
            <w:pPr>
              <w:pStyle w:val="TableParagraph"/>
              <w:ind w:left="0"/>
              <w:rPr>
                <w:lang w:val="ru-RU"/>
              </w:rPr>
            </w:pPr>
          </w:p>
        </w:tc>
        <w:tc>
          <w:tcPr>
            <w:tcW w:w="3013" w:type="dxa"/>
            <w:tcBorders>
              <w:top w:val="nil"/>
              <w:bottom w:val="single" w:sz="4" w:space="0" w:color="auto"/>
            </w:tcBorders>
          </w:tcPr>
          <w:p w:rsidR="003C34AF" w:rsidRPr="00F8158D" w:rsidRDefault="003C34AF" w:rsidP="00A72193">
            <w:pPr>
              <w:pStyle w:val="TableParagraph"/>
              <w:ind w:left="0"/>
              <w:rPr>
                <w:lang w:val="ru-RU"/>
              </w:rPr>
            </w:pPr>
          </w:p>
        </w:tc>
        <w:tc>
          <w:tcPr>
            <w:tcW w:w="7029" w:type="dxa"/>
            <w:tcBorders>
              <w:top w:val="nil"/>
              <w:bottom w:val="single" w:sz="4" w:space="0" w:color="auto"/>
            </w:tcBorders>
          </w:tcPr>
          <w:p w:rsidR="003C34AF" w:rsidRPr="001742BE" w:rsidRDefault="003C34AF" w:rsidP="003C34AF">
            <w:pPr>
              <w:pStyle w:val="TableParagraph"/>
              <w:ind w:right="221"/>
              <w:jc w:val="both"/>
              <w:rPr>
                <w:i/>
                <w:sz w:val="20"/>
                <w:lang w:val="ru-RU"/>
              </w:rPr>
            </w:pPr>
          </w:p>
        </w:tc>
      </w:tr>
    </w:tbl>
    <w:p w:rsidR="00D5717E" w:rsidRPr="00286EC5" w:rsidRDefault="00D5717E" w:rsidP="00D5717E">
      <w:pPr>
        <w:rPr>
          <w:lang w:val="ru-RU"/>
        </w:rPr>
      </w:pPr>
    </w:p>
    <w:p w:rsidR="00D5717E" w:rsidRPr="00286EC5" w:rsidRDefault="00D5717E" w:rsidP="00D5717E">
      <w:pPr>
        <w:ind w:left="1276"/>
        <w:rPr>
          <w:lang w:val="ru-RU"/>
        </w:rPr>
        <w:sectPr w:rsidR="00D5717E" w:rsidRPr="00286EC5">
          <w:footerReference w:type="default" r:id="rId9"/>
          <w:pgSz w:w="11910" w:h="16840"/>
          <w:pgMar w:top="900" w:right="0" w:bottom="560" w:left="0" w:header="0" w:footer="330" w:gutter="0"/>
          <w:cols w:space="720"/>
        </w:sectPr>
      </w:pPr>
    </w:p>
    <w:p w:rsidR="0058684F" w:rsidRPr="00286EC5" w:rsidRDefault="001A0BD1" w:rsidP="00620266">
      <w:pPr>
        <w:pStyle w:val="a5"/>
        <w:numPr>
          <w:ilvl w:val="1"/>
          <w:numId w:val="8"/>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rsidR="0058684F" w:rsidRPr="00286EC5" w:rsidRDefault="0058684F">
      <w:pPr>
        <w:pStyle w:val="a3"/>
        <w:spacing w:before="3"/>
        <w:rPr>
          <w:b/>
          <w:sz w:val="22"/>
          <w:lang w:val="ru-RU"/>
        </w:rPr>
      </w:pPr>
    </w:p>
    <w:p w:rsidR="0058684F" w:rsidRPr="007552E4" w:rsidRDefault="001A0BD1" w:rsidP="00620266">
      <w:pPr>
        <w:pStyle w:val="a5"/>
        <w:numPr>
          <w:ilvl w:val="2"/>
          <w:numId w:val="8"/>
        </w:numPr>
        <w:tabs>
          <w:tab w:val="left" w:pos="5334"/>
        </w:tabs>
        <w:spacing w:before="1"/>
        <w:ind w:firstLine="502"/>
        <w:jc w:val="left"/>
        <w:rPr>
          <w:b/>
          <w:sz w:val="24"/>
        </w:rPr>
      </w:pPr>
      <w:r w:rsidRPr="00286EC5">
        <w:rPr>
          <w:b/>
          <w:sz w:val="24"/>
        </w:rPr>
        <w:t>ОБЩИЕ</w:t>
      </w:r>
      <w:r w:rsidRPr="00286EC5">
        <w:rPr>
          <w:b/>
          <w:spacing w:val="-1"/>
          <w:sz w:val="24"/>
        </w:rPr>
        <w:t xml:space="preserve"> </w:t>
      </w:r>
      <w:r w:rsidRPr="00286EC5">
        <w:rPr>
          <w:b/>
          <w:sz w:val="24"/>
        </w:rPr>
        <w:t>ПОЛОЖЕНИЯ</w:t>
      </w:r>
    </w:p>
    <w:p w:rsidR="007552E4" w:rsidRPr="00286EC5" w:rsidRDefault="007552E4" w:rsidP="007552E4">
      <w:pPr>
        <w:pStyle w:val="a5"/>
        <w:tabs>
          <w:tab w:val="left" w:pos="5334"/>
        </w:tabs>
        <w:spacing w:before="1"/>
        <w:ind w:left="4873" w:firstLine="0"/>
        <w:jc w:val="left"/>
        <w:rPr>
          <w:b/>
          <w:sz w:val="24"/>
        </w:rPr>
      </w:pPr>
    </w:p>
    <w:p w:rsidR="0058684F" w:rsidRPr="00286EC5" w:rsidRDefault="0058684F">
      <w:pPr>
        <w:pStyle w:val="a3"/>
        <w:spacing w:before="7"/>
        <w:rPr>
          <w:b/>
          <w:sz w:val="16"/>
          <w:szCs w:val="16"/>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286EC5" w:rsidTr="00090EDB">
        <w:trPr>
          <w:trHeight w:val="827"/>
        </w:trPr>
        <w:tc>
          <w:tcPr>
            <w:tcW w:w="675" w:type="dxa"/>
            <w:shd w:val="clear" w:color="auto" w:fill="D9D9D9"/>
          </w:tcPr>
          <w:p w:rsidR="005D6B7A" w:rsidRPr="00286EC5" w:rsidRDefault="005D6B7A" w:rsidP="005D6B7A">
            <w:pPr>
              <w:pStyle w:val="TableParagraph"/>
              <w:spacing w:line="276" w:lineRule="exact"/>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2876" w:type="dxa"/>
            <w:shd w:val="clear" w:color="auto" w:fill="D9D9D9"/>
          </w:tcPr>
          <w:p w:rsidR="005D6B7A" w:rsidRPr="00286EC5" w:rsidRDefault="005D6B7A" w:rsidP="005D6B7A">
            <w:pPr>
              <w:pStyle w:val="TableParagraph"/>
              <w:spacing w:before="8"/>
              <w:ind w:left="0"/>
              <w:rPr>
                <w:b/>
                <w:sz w:val="23"/>
              </w:rPr>
            </w:pPr>
          </w:p>
          <w:p w:rsidR="005D6B7A" w:rsidRPr="00286EC5" w:rsidRDefault="005D6B7A" w:rsidP="005D6B7A">
            <w:pPr>
              <w:pStyle w:val="TableParagraph"/>
              <w:ind w:left="700"/>
              <w:rPr>
                <w:b/>
                <w:sz w:val="24"/>
              </w:rPr>
            </w:pPr>
            <w:proofErr w:type="spellStart"/>
            <w:r w:rsidRPr="00286EC5">
              <w:rPr>
                <w:b/>
                <w:sz w:val="24"/>
              </w:rPr>
              <w:t>Наименование</w:t>
            </w:r>
            <w:proofErr w:type="spellEnd"/>
          </w:p>
        </w:tc>
        <w:tc>
          <w:tcPr>
            <w:tcW w:w="7087" w:type="dxa"/>
            <w:shd w:val="clear" w:color="auto" w:fill="D9D9D9"/>
          </w:tcPr>
          <w:p w:rsidR="005D6B7A" w:rsidRPr="00286EC5" w:rsidRDefault="005D6B7A" w:rsidP="005D6B7A">
            <w:pPr>
              <w:pStyle w:val="TableParagraph"/>
              <w:spacing w:before="8"/>
              <w:ind w:left="0"/>
              <w:rPr>
                <w:b/>
                <w:sz w:val="23"/>
              </w:rPr>
            </w:pPr>
          </w:p>
          <w:p w:rsidR="005D6B7A" w:rsidRPr="00286EC5" w:rsidRDefault="005D6B7A" w:rsidP="005D6B7A">
            <w:pPr>
              <w:pStyle w:val="TableParagraph"/>
              <w:ind w:left="2775" w:right="2769"/>
              <w:jc w:val="center"/>
              <w:rPr>
                <w:b/>
                <w:sz w:val="24"/>
              </w:rPr>
            </w:pPr>
            <w:proofErr w:type="spellStart"/>
            <w:r w:rsidRPr="00286EC5">
              <w:rPr>
                <w:b/>
                <w:sz w:val="24"/>
              </w:rPr>
              <w:t>Информация</w:t>
            </w:r>
            <w:proofErr w:type="spellEnd"/>
          </w:p>
        </w:tc>
      </w:tr>
      <w:tr w:rsidR="007260B8" w:rsidRPr="00B726DD" w:rsidTr="00090EDB">
        <w:trPr>
          <w:trHeight w:val="2208"/>
        </w:trPr>
        <w:tc>
          <w:tcPr>
            <w:tcW w:w="675" w:type="dxa"/>
          </w:tcPr>
          <w:p w:rsidR="00C25173" w:rsidRPr="00286EC5" w:rsidRDefault="00FE5E5A" w:rsidP="00FE5E5A">
            <w:pPr>
              <w:pStyle w:val="TableParagraph"/>
              <w:spacing w:before="15"/>
              <w:ind w:left="119"/>
            </w:pPr>
            <w:r>
              <w:rPr>
                <w:lang w:val="ru-RU"/>
              </w:rPr>
              <w:t>1</w:t>
            </w:r>
            <w:r w:rsidR="00C25173" w:rsidRPr="00286EC5">
              <w:t>.</w:t>
            </w:r>
          </w:p>
        </w:tc>
        <w:tc>
          <w:tcPr>
            <w:tcW w:w="2876" w:type="dxa"/>
          </w:tcPr>
          <w:p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rsidR="006E166A" w:rsidRPr="00D925BB" w:rsidRDefault="006E166A" w:rsidP="006E166A">
            <w:pPr>
              <w:widowControl/>
              <w:suppressAutoHyphens/>
              <w:autoSpaceDE/>
              <w:autoSpaceDN/>
              <w:jc w:val="both"/>
              <w:rPr>
                <w:bCs/>
                <w:sz w:val="24"/>
                <w:szCs w:val="24"/>
                <w:lang w:val="ru-RU" w:eastAsia="ar-SA"/>
              </w:rPr>
            </w:pPr>
            <w:r w:rsidRPr="006E166A">
              <w:rPr>
                <w:b/>
                <w:sz w:val="24"/>
                <w:szCs w:val="24"/>
                <w:lang w:val="ru-RU" w:eastAsia="ar-SA"/>
              </w:rPr>
              <w:t xml:space="preserve">Заказчик: </w:t>
            </w:r>
            <w:r w:rsidRPr="00D925BB">
              <w:rPr>
                <w:bCs/>
                <w:sz w:val="24"/>
                <w:szCs w:val="24"/>
                <w:lang w:val="ru-RU" w:eastAsia="ar-SA"/>
              </w:rPr>
              <w:t xml:space="preserve">Администрация </w:t>
            </w:r>
            <w:proofErr w:type="spellStart"/>
            <w:r w:rsidR="001B5FF1">
              <w:rPr>
                <w:bCs/>
                <w:sz w:val="24"/>
                <w:szCs w:val="24"/>
                <w:lang w:val="ru-RU" w:eastAsia="ar-SA"/>
              </w:rPr>
              <w:t>Табачненского</w:t>
            </w:r>
            <w:proofErr w:type="spellEnd"/>
            <w:r w:rsidR="00D925BB" w:rsidRPr="00D925BB">
              <w:rPr>
                <w:bCs/>
                <w:sz w:val="24"/>
                <w:szCs w:val="24"/>
                <w:lang w:val="ru-RU" w:eastAsia="ar-SA"/>
              </w:rPr>
              <w:t xml:space="preserve"> сельского поселения </w:t>
            </w:r>
            <w:r w:rsidRPr="00D925BB">
              <w:rPr>
                <w:bCs/>
                <w:sz w:val="24"/>
                <w:szCs w:val="24"/>
                <w:lang w:val="ru-RU" w:eastAsia="ar-SA"/>
              </w:rPr>
              <w:t xml:space="preserve">Бахчисарайского района Республики Крым, </w:t>
            </w:r>
          </w:p>
          <w:p w:rsidR="006E166A" w:rsidRPr="00D925BB" w:rsidRDefault="006E166A" w:rsidP="006E166A">
            <w:pPr>
              <w:widowControl/>
              <w:suppressAutoHyphens/>
              <w:autoSpaceDE/>
              <w:autoSpaceDN/>
              <w:ind w:right="-57"/>
              <w:jc w:val="both"/>
              <w:rPr>
                <w:bCs/>
                <w:sz w:val="24"/>
                <w:szCs w:val="24"/>
                <w:lang w:val="ru-RU" w:eastAsia="ar-SA"/>
              </w:rPr>
            </w:pPr>
            <w:r w:rsidRPr="00D925BB">
              <w:rPr>
                <w:b/>
                <w:sz w:val="24"/>
                <w:szCs w:val="24"/>
                <w:lang w:val="ru-RU" w:eastAsia="ar-SA"/>
              </w:rPr>
              <w:t>Адрес заказчика:</w:t>
            </w:r>
            <w:r w:rsidRPr="00D925BB">
              <w:rPr>
                <w:sz w:val="24"/>
                <w:szCs w:val="24"/>
                <w:lang w:val="ru-RU" w:eastAsia="ar-SA"/>
              </w:rPr>
              <w:t xml:space="preserve"> </w:t>
            </w:r>
            <w:r w:rsidRPr="00D925BB">
              <w:rPr>
                <w:bCs/>
                <w:sz w:val="24"/>
                <w:szCs w:val="24"/>
                <w:lang w:val="ru-RU" w:eastAsia="ar-SA"/>
              </w:rPr>
              <w:t>ул.</w:t>
            </w:r>
            <w:r w:rsidR="00F7003A">
              <w:rPr>
                <w:bCs/>
                <w:sz w:val="24"/>
                <w:szCs w:val="24"/>
                <w:lang w:val="ru-RU" w:eastAsia="ar-SA"/>
              </w:rPr>
              <w:t xml:space="preserve"> </w:t>
            </w:r>
            <w:r w:rsidR="001B5FF1">
              <w:rPr>
                <w:bCs/>
                <w:sz w:val="24"/>
                <w:szCs w:val="24"/>
                <w:lang w:val="ru-RU" w:eastAsia="ar-SA"/>
              </w:rPr>
              <w:t>им Н.Г. Сотника</w:t>
            </w:r>
            <w:r w:rsidRPr="00D925BB">
              <w:rPr>
                <w:bCs/>
                <w:sz w:val="24"/>
                <w:szCs w:val="24"/>
                <w:lang w:val="ru-RU" w:eastAsia="ar-SA"/>
              </w:rPr>
              <w:t xml:space="preserve">, </w:t>
            </w:r>
            <w:r w:rsidR="00D925BB">
              <w:rPr>
                <w:bCs/>
                <w:sz w:val="24"/>
                <w:szCs w:val="24"/>
                <w:lang w:val="ru-RU" w:eastAsia="ar-SA"/>
              </w:rPr>
              <w:t>д.</w:t>
            </w:r>
            <w:r w:rsidR="00D925BB" w:rsidRPr="00D925BB">
              <w:rPr>
                <w:bCs/>
                <w:sz w:val="24"/>
                <w:szCs w:val="24"/>
                <w:lang w:val="ru-RU" w:eastAsia="ar-SA"/>
              </w:rPr>
              <w:t>1</w:t>
            </w:r>
            <w:r w:rsidR="001B5FF1">
              <w:rPr>
                <w:bCs/>
                <w:sz w:val="24"/>
                <w:szCs w:val="24"/>
                <w:lang w:val="ru-RU" w:eastAsia="ar-SA"/>
              </w:rPr>
              <w:t>3</w:t>
            </w:r>
            <w:r w:rsidRPr="00D925BB">
              <w:rPr>
                <w:bCs/>
                <w:sz w:val="24"/>
                <w:szCs w:val="24"/>
                <w:lang w:val="ru-RU" w:eastAsia="ar-SA"/>
              </w:rPr>
              <w:t>,</w:t>
            </w:r>
            <w:r w:rsidR="00D925BB" w:rsidRPr="00D925BB">
              <w:rPr>
                <w:bCs/>
                <w:sz w:val="24"/>
                <w:szCs w:val="24"/>
                <w:lang w:val="ru-RU" w:eastAsia="ar-SA"/>
              </w:rPr>
              <w:t xml:space="preserve"> с.</w:t>
            </w:r>
            <w:r w:rsidR="001B5FF1">
              <w:rPr>
                <w:bCs/>
                <w:sz w:val="24"/>
                <w:szCs w:val="24"/>
                <w:lang w:val="ru-RU" w:eastAsia="ar-SA"/>
              </w:rPr>
              <w:t xml:space="preserve"> </w:t>
            </w:r>
            <w:proofErr w:type="gramStart"/>
            <w:r w:rsidR="001B5FF1">
              <w:rPr>
                <w:bCs/>
                <w:sz w:val="24"/>
                <w:szCs w:val="24"/>
                <w:lang w:val="ru-RU" w:eastAsia="ar-SA"/>
              </w:rPr>
              <w:t>Табачное</w:t>
            </w:r>
            <w:proofErr w:type="gramEnd"/>
            <w:r w:rsidR="00D925BB" w:rsidRPr="00D925BB">
              <w:rPr>
                <w:bCs/>
                <w:sz w:val="24"/>
                <w:szCs w:val="24"/>
                <w:lang w:val="ru-RU" w:eastAsia="ar-SA"/>
              </w:rPr>
              <w:t>,</w:t>
            </w:r>
            <w:r w:rsidRPr="00D925BB">
              <w:rPr>
                <w:bCs/>
                <w:sz w:val="24"/>
                <w:szCs w:val="24"/>
                <w:lang w:val="ru-RU" w:eastAsia="ar-SA"/>
              </w:rPr>
              <w:t xml:space="preserve"> Бахчисарай</w:t>
            </w:r>
            <w:r w:rsidR="00D925BB" w:rsidRPr="00D925BB">
              <w:rPr>
                <w:bCs/>
                <w:sz w:val="24"/>
                <w:szCs w:val="24"/>
                <w:lang w:val="ru-RU" w:eastAsia="ar-SA"/>
              </w:rPr>
              <w:t>ский район</w:t>
            </w:r>
            <w:r w:rsidR="00D925BB">
              <w:rPr>
                <w:bCs/>
                <w:sz w:val="24"/>
                <w:szCs w:val="24"/>
                <w:lang w:val="ru-RU" w:eastAsia="ar-SA"/>
              </w:rPr>
              <w:t>, Республика</w:t>
            </w:r>
            <w:r w:rsidRPr="00D925BB">
              <w:rPr>
                <w:bCs/>
                <w:sz w:val="24"/>
                <w:szCs w:val="24"/>
                <w:lang w:val="ru-RU" w:eastAsia="ar-SA"/>
              </w:rPr>
              <w:t xml:space="preserve"> Крым, 2984</w:t>
            </w:r>
            <w:r w:rsidR="001B5FF1">
              <w:rPr>
                <w:bCs/>
                <w:sz w:val="24"/>
                <w:szCs w:val="24"/>
                <w:lang w:val="ru-RU" w:eastAsia="ar-SA"/>
              </w:rPr>
              <w:t>3</w:t>
            </w:r>
            <w:r w:rsidRPr="00D925BB">
              <w:rPr>
                <w:bCs/>
                <w:sz w:val="24"/>
                <w:szCs w:val="24"/>
                <w:lang w:val="ru-RU" w:eastAsia="ar-SA"/>
              </w:rPr>
              <w:t>0.</w:t>
            </w:r>
          </w:p>
          <w:p w:rsidR="006E166A" w:rsidRPr="00D925BB" w:rsidRDefault="006E166A" w:rsidP="006E166A">
            <w:pPr>
              <w:widowControl/>
              <w:suppressAutoHyphens/>
              <w:autoSpaceDE/>
              <w:autoSpaceDN/>
              <w:ind w:right="-57"/>
              <w:jc w:val="both"/>
              <w:rPr>
                <w:bCs/>
                <w:sz w:val="24"/>
                <w:szCs w:val="24"/>
                <w:lang w:val="ru-RU" w:eastAsia="ar-SA"/>
              </w:rPr>
            </w:pPr>
            <w:r w:rsidRPr="00D925BB">
              <w:rPr>
                <w:bCs/>
                <w:sz w:val="24"/>
                <w:szCs w:val="24"/>
                <w:lang w:val="ru-RU" w:eastAsia="ar-SA"/>
              </w:rPr>
              <w:t xml:space="preserve">Контактное лицо: </w:t>
            </w:r>
            <w:r w:rsidR="00C85480">
              <w:rPr>
                <w:bCs/>
                <w:sz w:val="24"/>
                <w:szCs w:val="24"/>
                <w:lang w:val="ru-RU" w:eastAsia="ar-SA"/>
              </w:rPr>
              <w:t>Присяжнюк Анна Александровна</w:t>
            </w:r>
          </w:p>
          <w:p w:rsidR="009B4C9A" w:rsidRPr="00D925BB" w:rsidRDefault="006E166A" w:rsidP="006E166A">
            <w:pPr>
              <w:widowControl/>
              <w:tabs>
                <w:tab w:val="center" w:pos="7689"/>
              </w:tabs>
              <w:suppressAutoHyphens/>
              <w:autoSpaceDE/>
              <w:autoSpaceDN/>
              <w:jc w:val="both"/>
              <w:rPr>
                <w:bCs/>
                <w:sz w:val="24"/>
                <w:szCs w:val="24"/>
                <w:lang w:val="ru-RU" w:eastAsia="ar-SA"/>
              </w:rPr>
            </w:pPr>
            <w:r w:rsidRPr="00D925BB">
              <w:rPr>
                <w:bCs/>
                <w:sz w:val="24"/>
                <w:szCs w:val="24"/>
                <w:lang w:val="ru-RU" w:eastAsia="ar-SA"/>
              </w:rPr>
              <w:t xml:space="preserve">по техническому заданию </w:t>
            </w:r>
          </w:p>
          <w:p w:rsidR="006E166A" w:rsidRPr="00D925BB" w:rsidRDefault="009B4C9A" w:rsidP="006E166A">
            <w:pPr>
              <w:widowControl/>
              <w:tabs>
                <w:tab w:val="center" w:pos="7689"/>
              </w:tabs>
              <w:suppressAutoHyphens/>
              <w:autoSpaceDE/>
              <w:autoSpaceDN/>
              <w:jc w:val="both"/>
              <w:rPr>
                <w:sz w:val="24"/>
                <w:szCs w:val="24"/>
                <w:lang w:val="ru-RU" w:eastAsia="ar-SA"/>
              </w:rPr>
            </w:pPr>
            <w:r w:rsidRPr="00D925BB">
              <w:rPr>
                <w:bCs/>
                <w:sz w:val="24"/>
                <w:szCs w:val="24"/>
                <w:lang w:val="ru-RU" w:eastAsia="ar-SA"/>
              </w:rPr>
              <w:t xml:space="preserve">тел. </w:t>
            </w:r>
            <w:r w:rsidR="00D925BB" w:rsidRPr="00D925BB">
              <w:rPr>
                <w:bCs/>
                <w:sz w:val="24"/>
                <w:szCs w:val="24"/>
                <w:lang w:val="ru-RU" w:eastAsia="ar-SA"/>
              </w:rPr>
              <w:t>+7</w:t>
            </w:r>
            <w:r w:rsidR="001B5FF1">
              <w:rPr>
                <w:bCs/>
                <w:sz w:val="24"/>
                <w:szCs w:val="24"/>
                <w:lang w:val="ru-RU" w:eastAsia="ar-SA"/>
              </w:rPr>
              <w:t>3</w:t>
            </w:r>
            <w:r w:rsidR="00D925BB" w:rsidRPr="00D925BB">
              <w:rPr>
                <w:bCs/>
                <w:sz w:val="24"/>
                <w:szCs w:val="24"/>
                <w:lang w:val="ru-RU" w:eastAsia="ar-SA"/>
              </w:rPr>
              <w:t>6554</w:t>
            </w:r>
            <w:r w:rsidR="001B5FF1">
              <w:rPr>
                <w:bCs/>
                <w:sz w:val="24"/>
                <w:szCs w:val="24"/>
                <w:lang w:val="ru-RU" w:eastAsia="ar-SA"/>
              </w:rPr>
              <w:t>98217</w:t>
            </w:r>
          </w:p>
          <w:p w:rsidR="00C25173" w:rsidRPr="00D925BB" w:rsidRDefault="006E166A" w:rsidP="009B4C9A">
            <w:pPr>
              <w:pStyle w:val="a8"/>
              <w:ind w:left="148" w:right="137"/>
              <w:rPr>
                <w:lang w:val="ru-RU"/>
              </w:rPr>
            </w:pPr>
            <w:r w:rsidRPr="00D925BB">
              <w:rPr>
                <w:bCs/>
                <w:sz w:val="24"/>
                <w:szCs w:val="24"/>
                <w:lang w:val="ru-RU" w:eastAsia="ar-SA"/>
              </w:rPr>
              <w:t xml:space="preserve">Адрес электронной почты: </w:t>
            </w:r>
            <w:r w:rsidR="001B5FF1" w:rsidRPr="00237AE5">
              <w:rPr>
                <w:bCs/>
                <w:sz w:val="24"/>
                <w:szCs w:val="24"/>
                <w:lang w:val="ru-RU" w:eastAsia="ar-SA"/>
              </w:rPr>
              <w:t>tabachnoe-sovet@bahch.rk.gov.ru</w:t>
            </w:r>
          </w:p>
        </w:tc>
      </w:tr>
      <w:tr w:rsidR="007260B8" w:rsidRPr="00B726DD" w:rsidTr="00090EDB">
        <w:trPr>
          <w:trHeight w:val="1775"/>
        </w:trPr>
        <w:tc>
          <w:tcPr>
            <w:tcW w:w="675" w:type="dxa"/>
          </w:tcPr>
          <w:p w:rsidR="00C25173" w:rsidRPr="00286EC5" w:rsidRDefault="00CD621C" w:rsidP="005D6B7A">
            <w:pPr>
              <w:pStyle w:val="TableParagraph"/>
              <w:spacing w:before="15"/>
              <w:ind w:left="119"/>
            </w:pPr>
            <w:r>
              <w:rPr>
                <w:lang w:val="ru-RU"/>
              </w:rPr>
              <w:t>2</w:t>
            </w:r>
            <w:r w:rsidR="00C25173" w:rsidRPr="00286EC5">
              <w:t>.</w:t>
            </w:r>
          </w:p>
        </w:tc>
        <w:tc>
          <w:tcPr>
            <w:tcW w:w="2876" w:type="dxa"/>
          </w:tcPr>
          <w:p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proofErr w:type="gramStart"/>
            <w:r w:rsidRPr="00286EC5">
              <w:rPr>
                <w:sz w:val="24"/>
                <w:lang w:val="ru-RU"/>
              </w:rPr>
              <w:t>ответственных</w:t>
            </w:r>
            <w:proofErr w:type="gramEnd"/>
            <w:r w:rsidRPr="00286EC5">
              <w:rPr>
                <w:sz w:val="24"/>
                <w:lang w:val="ru-RU"/>
              </w:rPr>
              <w:t xml:space="preserve"> за заключение контракта</w:t>
            </w:r>
          </w:p>
        </w:tc>
        <w:tc>
          <w:tcPr>
            <w:tcW w:w="7087" w:type="dxa"/>
          </w:tcPr>
          <w:p w:rsidR="00D04E3B" w:rsidRPr="00286EC5" w:rsidRDefault="00D925BB" w:rsidP="001B5FF1">
            <w:pPr>
              <w:pStyle w:val="TableParagraph"/>
              <w:spacing w:line="268" w:lineRule="exact"/>
              <w:ind w:left="108"/>
              <w:rPr>
                <w:sz w:val="24"/>
                <w:lang w:val="ru-RU"/>
              </w:rPr>
            </w:pPr>
            <w:r>
              <w:rPr>
                <w:sz w:val="24"/>
                <w:lang w:val="ru-RU"/>
              </w:rPr>
              <w:t xml:space="preserve">Председатель </w:t>
            </w:r>
            <w:proofErr w:type="spellStart"/>
            <w:r w:rsidR="001B5FF1">
              <w:rPr>
                <w:sz w:val="24"/>
                <w:lang w:val="ru-RU"/>
              </w:rPr>
              <w:t>Табачненского</w:t>
            </w:r>
            <w:proofErr w:type="spellEnd"/>
            <w:r>
              <w:rPr>
                <w:sz w:val="24"/>
                <w:lang w:val="ru-RU"/>
              </w:rPr>
              <w:t xml:space="preserve"> сельского </w:t>
            </w:r>
            <w:proofErr w:type="gramStart"/>
            <w:r>
              <w:rPr>
                <w:sz w:val="24"/>
                <w:lang w:val="ru-RU"/>
              </w:rPr>
              <w:t>совета-глава</w:t>
            </w:r>
            <w:proofErr w:type="gramEnd"/>
            <w:r>
              <w:rPr>
                <w:sz w:val="24"/>
                <w:lang w:val="ru-RU"/>
              </w:rPr>
              <w:t xml:space="preserve"> администрации </w:t>
            </w:r>
            <w:proofErr w:type="spellStart"/>
            <w:r w:rsidR="001B5FF1">
              <w:rPr>
                <w:sz w:val="24"/>
                <w:lang w:val="ru-RU"/>
              </w:rPr>
              <w:t>Табачненского</w:t>
            </w:r>
            <w:proofErr w:type="spellEnd"/>
            <w:r>
              <w:rPr>
                <w:sz w:val="24"/>
                <w:lang w:val="ru-RU"/>
              </w:rPr>
              <w:t xml:space="preserve"> сельского поселения </w:t>
            </w:r>
            <w:r w:rsidR="001B5FF1">
              <w:rPr>
                <w:sz w:val="24"/>
                <w:lang w:val="ru-RU"/>
              </w:rPr>
              <w:t>Присяжнюк Анна Александровна</w:t>
            </w:r>
          </w:p>
        </w:tc>
      </w:tr>
      <w:tr w:rsidR="007260B8" w:rsidRPr="00B67A1A" w:rsidTr="00090EDB">
        <w:trPr>
          <w:trHeight w:val="871"/>
        </w:trPr>
        <w:tc>
          <w:tcPr>
            <w:tcW w:w="675" w:type="dxa"/>
          </w:tcPr>
          <w:p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rsidR="001B5FF1" w:rsidRPr="001B5FF1" w:rsidRDefault="001B5FF1" w:rsidP="001B5FF1">
            <w:pPr>
              <w:widowControl/>
              <w:suppressAutoHyphens/>
              <w:autoSpaceDE/>
              <w:autoSpaceDN/>
              <w:rPr>
                <w:sz w:val="24"/>
                <w:szCs w:val="24"/>
                <w:lang w:val="ru-RU" w:eastAsia="ar-SA"/>
              </w:rPr>
            </w:pPr>
            <w:r w:rsidRPr="001B5FF1">
              <w:rPr>
                <w:sz w:val="24"/>
                <w:szCs w:val="24"/>
                <w:lang w:val="ru-RU" w:eastAsia="ar-SA"/>
              </w:rPr>
              <w:t>Благоустройство парковой зоны по адресу: 298430, Республика Крым, Бахчисарайский район, село</w:t>
            </w:r>
            <w:r w:rsidR="00B67A1A">
              <w:rPr>
                <w:sz w:val="24"/>
                <w:szCs w:val="24"/>
                <w:lang w:val="ru-RU" w:eastAsia="ar-SA"/>
              </w:rPr>
              <w:t xml:space="preserve"> Табачное, пер. Кооперативный,3.</w:t>
            </w:r>
            <w:r w:rsidRPr="001B5FF1">
              <w:rPr>
                <w:sz w:val="24"/>
                <w:szCs w:val="24"/>
                <w:lang w:val="ru-RU" w:eastAsia="ar-SA"/>
              </w:rPr>
              <w:t xml:space="preserve"> </w:t>
            </w:r>
            <w:r w:rsidR="00C85480">
              <w:rPr>
                <w:sz w:val="24"/>
                <w:szCs w:val="24"/>
                <w:lang w:val="ru-RU" w:eastAsia="ar-SA"/>
              </w:rPr>
              <w:t>Второй</w:t>
            </w:r>
            <w:r w:rsidRPr="001B5FF1">
              <w:rPr>
                <w:sz w:val="24"/>
                <w:szCs w:val="24"/>
                <w:lang w:val="ru-RU" w:eastAsia="ar-SA"/>
              </w:rPr>
              <w:t xml:space="preserve"> этап</w:t>
            </w:r>
          </w:p>
          <w:p w:rsidR="00CB1A10" w:rsidRPr="009F6130" w:rsidRDefault="00CB1A10" w:rsidP="00D925BB">
            <w:pPr>
              <w:widowControl/>
              <w:suppressAutoHyphens/>
              <w:autoSpaceDE/>
              <w:autoSpaceDN/>
              <w:rPr>
                <w:b/>
                <w:sz w:val="24"/>
                <w:szCs w:val="24"/>
                <w:lang w:val="ru-RU"/>
              </w:rPr>
            </w:pPr>
          </w:p>
        </w:tc>
      </w:tr>
      <w:tr w:rsidR="007260B8" w:rsidRPr="00FA046F" w:rsidTr="00090EDB">
        <w:trPr>
          <w:trHeight w:val="1124"/>
        </w:trPr>
        <w:tc>
          <w:tcPr>
            <w:tcW w:w="675" w:type="dxa"/>
          </w:tcPr>
          <w:p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rsidR="004F14D6" w:rsidRDefault="004F14D6" w:rsidP="004F14D6">
                  <w:pPr>
                    <w:widowControl/>
                    <w:suppressAutoHyphens/>
                    <w:autoSpaceDE/>
                    <w:autoSpaceDN/>
                    <w:snapToGrid w:val="0"/>
                    <w:rPr>
                      <w:sz w:val="24"/>
                      <w:szCs w:val="24"/>
                      <w:lang w:val="ru-RU" w:eastAsia="ar-SA"/>
                    </w:rPr>
                  </w:pPr>
                  <w:r>
                    <w:rPr>
                      <w:sz w:val="24"/>
                      <w:szCs w:val="24"/>
                      <w:lang w:val="ru-RU" w:eastAsia="ar-SA"/>
                    </w:rPr>
                    <w:t>Ч.67 ст.112 44-ФЗ,</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В соответствии с  постановлением Совета министров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Республики  Крым от 19.05.2020 № 274 «Об осуществлении</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 Порядка выбора  способа </w:t>
                  </w:r>
                  <w:proofErr w:type="spellStart"/>
                  <w:r>
                    <w:rPr>
                      <w:sz w:val="24"/>
                      <w:szCs w:val="24"/>
                      <w:lang w:val="ru-RU" w:eastAsia="ar-SA"/>
                    </w:rPr>
                    <w:t>определния</w:t>
                  </w:r>
                  <w:proofErr w:type="spellEnd"/>
                  <w:r>
                    <w:rPr>
                      <w:sz w:val="24"/>
                      <w:szCs w:val="24"/>
                      <w:lang w:val="ru-RU" w:eastAsia="ar-SA"/>
                    </w:rPr>
                    <w:t xml:space="preserve"> поставщика в целях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осуществления  отдельных видов закупок для обеспечения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государственных  и муниципальных нужд Республики Крым</w:t>
                  </w:r>
                </w:p>
                <w:p w:rsidR="004F14D6" w:rsidRPr="00FC48AF" w:rsidRDefault="004F14D6" w:rsidP="004F14D6">
                  <w:pPr>
                    <w:widowControl/>
                    <w:suppressAutoHyphens/>
                    <w:autoSpaceDE/>
                    <w:autoSpaceDN/>
                    <w:snapToGrid w:val="0"/>
                    <w:rPr>
                      <w:sz w:val="24"/>
                      <w:szCs w:val="24"/>
                      <w:lang w:val="ru-RU" w:eastAsia="ar-SA"/>
                    </w:rPr>
                  </w:pPr>
                  <w:r>
                    <w:rPr>
                      <w:sz w:val="24"/>
                      <w:szCs w:val="24"/>
                      <w:lang w:val="ru-RU" w:eastAsia="ar-SA"/>
                    </w:rPr>
                    <w:t xml:space="preserve"> (с изменениями и дополнениями)</w:t>
                  </w:r>
                </w:p>
                <w:p w:rsidR="00FE5E5A" w:rsidRPr="00FC48AF" w:rsidRDefault="00FE5E5A" w:rsidP="004F14D6">
                  <w:pPr>
                    <w:widowControl/>
                    <w:suppressAutoHyphens/>
                    <w:autoSpaceDE/>
                    <w:autoSpaceDN/>
                    <w:snapToGrid w:val="0"/>
                    <w:rPr>
                      <w:sz w:val="24"/>
                      <w:szCs w:val="24"/>
                      <w:lang w:val="ru-RU" w:eastAsia="ar-SA"/>
                    </w:rPr>
                  </w:pPr>
                </w:p>
              </w:tc>
            </w:tr>
          </w:tbl>
          <w:p w:rsidR="00DE50C7" w:rsidRPr="00286EC5" w:rsidRDefault="00DE50C7" w:rsidP="00E35F5A">
            <w:pPr>
              <w:pStyle w:val="TableParagraph"/>
              <w:spacing w:line="263" w:lineRule="exact"/>
              <w:ind w:right="79"/>
              <w:jc w:val="both"/>
              <w:rPr>
                <w:b/>
                <w:sz w:val="24"/>
                <w:lang w:val="ru-RU"/>
              </w:rPr>
            </w:pPr>
          </w:p>
        </w:tc>
      </w:tr>
      <w:tr w:rsidR="007260B8" w:rsidRPr="00B726DD" w:rsidTr="00090EDB">
        <w:trPr>
          <w:trHeight w:val="1775"/>
        </w:trPr>
        <w:tc>
          <w:tcPr>
            <w:tcW w:w="675" w:type="dxa"/>
          </w:tcPr>
          <w:p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087" w:type="dxa"/>
          </w:tcPr>
          <w:p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B726DD" w:rsidTr="00090EDB">
        <w:trPr>
          <w:trHeight w:val="1775"/>
        </w:trPr>
        <w:tc>
          <w:tcPr>
            <w:tcW w:w="675" w:type="dxa"/>
          </w:tcPr>
          <w:p w:rsidR="00A72193" w:rsidRPr="00286EC5" w:rsidRDefault="00DE2CC8" w:rsidP="002E779B">
            <w:pPr>
              <w:pStyle w:val="TableParagraph"/>
              <w:spacing w:before="13"/>
              <w:ind w:left="119"/>
            </w:pPr>
            <w:r>
              <w:rPr>
                <w:lang w:val="ru-RU"/>
              </w:rPr>
              <w:t>6</w:t>
            </w:r>
            <w:r w:rsidR="00A72193" w:rsidRPr="00286EC5">
              <w:t>.</w:t>
            </w:r>
          </w:p>
        </w:tc>
        <w:tc>
          <w:tcPr>
            <w:tcW w:w="2876" w:type="dxa"/>
          </w:tcPr>
          <w:p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B726DD" w:rsidTr="00090EDB">
        <w:trPr>
          <w:trHeight w:val="1103"/>
        </w:trPr>
        <w:tc>
          <w:tcPr>
            <w:tcW w:w="675" w:type="dxa"/>
          </w:tcPr>
          <w:p w:rsidR="00D627A1" w:rsidRPr="00286EC5" w:rsidRDefault="00DE2CC8">
            <w:pPr>
              <w:pStyle w:val="TableParagraph"/>
              <w:spacing w:before="10"/>
              <w:ind w:left="119"/>
            </w:pPr>
            <w:r>
              <w:rPr>
                <w:lang w:val="ru-RU"/>
              </w:rPr>
              <w:t>7</w:t>
            </w:r>
            <w:r w:rsidR="00D627A1" w:rsidRPr="00286EC5">
              <w:t>.</w:t>
            </w:r>
          </w:p>
        </w:tc>
        <w:tc>
          <w:tcPr>
            <w:tcW w:w="2876" w:type="dxa"/>
          </w:tcPr>
          <w:p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rsidR="00D627A1" w:rsidRPr="008A4C4D" w:rsidRDefault="00DE2CC8" w:rsidP="00D11DE5">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r w:rsidR="009B4C9A">
              <w:rPr>
                <w:sz w:val="24"/>
                <w:szCs w:val="24"/>
                <w:lang w:val="ru-RU"/>
              </w:rPr>
              <w:t xml:space="preserve"> </w:t>
            </w:r>
            <w:r w:rsidR="009B4C9A" w:rsidRPr="00D11DE5">
              <w:rPr>
                <w:sz w:val="24"/>
                <w:szCs w:val="24"/>
                <w:lang w:val="ru-RU"/>
              </w:rPr>
              <w:t xml:space="preserve">и графиком выполнения работ </w:t>
            </w:r>
          </w:p>
        </w:tc>
      </w:tr>
      <w:tr w:rsidR="007260B8" w:rsidRPr="00B726DD" w:rsidTr="00090EDB">
        <w:trPr>
          <w:trHeight w:val="1656"/>
        </w:trPr>
        <w:tc>
          <w:tcPr>
            <w:tcW w:w="675" w:type="dxa"/>
          </w:tcPr>
          <w:p w:rsidR="00A624E4" w:rsidRPr="00286EC5" w:rsidRDefault="00DE2CC8">
            <w:pPr>
              <w:pStyle w:val="TableParagraph"/>
              <w:spacing w:before="10"/>
              <w:ind w:left="119"/>
            </w:pPr>
            <w:r>
              <w:rPr>
                <w:lang w:val="ru-RU"/>
              </w:rPr>
              <w:lastRenderedPageBreak/>
              <w:t>8</w:t>
            </w:r>
            <w:r w:rsidR="00A624E4" w:rsidRPr="00286EC5">
              <w:t>.</w:t>
            </w:r>
          </w:p>
        </w:tc>
        <w:tc>
          <w:tcPr>
            <w:tcW w:w="2876" w:type="dxa"/>
          </w:tcPr>
          <w:p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rsidR="00A624E4" w:rsidRDefault="00C748D2" w:rsidP="00A624E4">
            <w:pPr>
              <w:pStyle w:val="TableParagraph"/>
              <w:spacing w:before="2" w:line="270" w:lineRule="atLeast"/>
              <w:ind w:right="96"/>
              <w:jc w:val="both"/>
              <w:rPr>
                <w:sz w:val="24"/>
                <w:lang w:val="ru-RU"/>
              </w:rPr>
            </w:pPr>
            <w:r w:rsidRPr="00C748D2">
              <w:rPr>
                <w:sz w:val="24"/>
                <w:lang w:val="ru-RU"/>
              </w:rPr>
              <w:t>7 707 707,71</w:t>
            </w:r>
            <w:r w:rsidR="004E58CE" w:rsidRPr="00C748D2">
              <w:rPr>
                <w:sz w:val="24"/>
                <w:lang w:val="ru-RU"/>
              </w:rPr>
              <w:t xml:space="preserve"> (</w:t>
            </w:r>
            <w:r w:rsidRPr="00C748D2">
              <w:rPr>
                <w:sz w:val="24"/>
                <w:lang w:val="ru-RU"/>
              </w:rPr>
              <w:t>семь</w:t>
            </w:r>
            <w:r w:rsidR="004E58CE" w:rsidRPr="00C748D2">
              <w:rPr>
                <w:sz w:val="24"/>
                <w:lang w:val="ru-RU"/>
              </w:rPr>
              <w:t xml:space="preserve"> миллионов </w:t>
            </w:r>
            <w:r w:rsidRPr="00C748D2">
              <w:rPr>
                <w:sz w:val="24"/>
                <w:lang w:val="ru-RU"/>
              </w:rPr>
              <w:t>семьсот семь</w:t>
            </w:r>
            <w:r w:rsidR="00DB5EE9" w:rsidRPr="00C748D2">
              <w:rPr>
                <w:sz w:val="24"/>
                <w:lang w:val="ru-RU"/>
              </w:rPr>
              <w:t xml:space="preserve"> тысяч</w:t>
            </w:r>
            <w:r w:rsidR="004E58CE" w:rsidRPr="00C748D2">
              <w:rPr>
                <w:sz w:val="24"/>
                <w:lang w:val="ru-RU"/>
              </w:rPr>
              <w:t xml:space="preserve"> </w:t>
            </w:r>
            <w:r w:rsidRPr="00C748D2">
              <w:rPr>
                <w:sz w:val="24"/>
                <w:lang w:val="ru-RU"/>
              </w:rPr>
              <w:t>семьсот семь</w:t>
            </w:r>
            <w:r w:rsidR="004E58CE" w:rsidRPr="00C748D2">
              <w:rPr>
                <w:sz w:val="24"/>
                <w:lang w:val="ru-RU"/>
              </w:rPr>
              <w:t xml:space="preserve">) рублей </w:t>
            </w:r>
            <w:r w:rsidRPr="00C748D2">
              <w:rPr>
                <w:sz w:val="24"/>
                <w:lang w:val="ru-RU"/>
              </w:rPr>
              <w:t>71</w:t>
            </w:r>
            <w:r w:rsidR="004E58CE" w:rsidRPr="00C748D2">
              <w:rPr>
                <w:sz w:val="24"/>
                <w:lang w:val="ru-RU"/>
              </w:rPr>
              <w:t xml:space="preserve"> копеек</w:t>
            </w:r>
          </w:p>
          <w:p w:rsidR="004F14D6" w:rsidRPr="008A4C4D" w:rsidRDefault="004F14D6" w:rsidP="004F14D6">
            <w:pPr>
              <w:pStyle w:val="TableParagraph"/>
              <w:ind w:right="96"/>
              <w:jc w:val="both"/>
              <w:rPr>
                <w:sz w:val="24"/>
                <w:lang w:val="ru-RU"/>
              </w:rPr>
            </w:pPr>
            <w:proofErr w:type="gramStart"/>
            <w:r w:rsidRPr="008A4C4D">
              <w:rPr>
                <w:sz w:val="24"/>
                <w:lang w:val="ru-RU"/>
              </w:rPr>
              <w:t>Начальная (максимальная) цена контракта включает в себя: все затраты, накладные расходы, налоги, пошлины, таможенные платежи,  страхование   и   прочие   сборы,   которые   поставщик</w:t>
            </w:r>
            <w:proofErr w:type="gramEnd"/>
          </w:p>
          <w:p w:rsidR="004F14D6" w:rsidRPr="008A4C4D" w:rsidRDefault="004F14D6" w:rsidP="004F14D6">
            <w:pPr>
              <w:pStyle w:val="TableParagraph"/>
              <w:spacing w:before="2" w:line="270" w:lineRule="atLeast"/>
              <w:ind w:right="96"/>
              <w:jc w:val="both"/>
              <w:rPr>
                <w:sz w:val="24"/>
                <w:lang w:val="ru-RU"/>
              </w:rPr>
            </w:pPr>
            <w:r w:rsidRPr="008A4C4D">
              <w:rPr>
                <w:sz w:val="24"/>
                <w:lang w:val="ru-RU"/>
              </w:rPr>
              <w:t>(исполнитель)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7260B8" w:rsidRPr="00B726DD" w:rsidTr="00090EDB">
        <w:trPr>
          <w:trHeight w:val="273"/>
        </w:trPr>
        <w:tc>
          <w:tcPr>
            <w:tcW w:w="675" w:type="dxa"/>
          </w:tcPr>
          <w:p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rsidR="004F14D6" w:rsidRDefault="004F14D6" w:rsidP="004F14D6">
            <w:pPr>
              <w:widowControl/>
              <w:suppressAutoHyphens/>
              <w:autoSpaceDE/>
              <w:autoSpaceDN/>
              <w:jc w:val="both"/>
              <w:rPr>
                <w:snapToGrid w:val="0"/>
                <w:sz w:val="24"/>
                <w:szCs w:val="24"/>
                <w:lang w:val="ru-RU" w:eastAsia="ar-SA"/>
              </w:rPr>
            </w:pPr>
            <w:r w:rsidRPr="00FC48AF">
              <w:rPr>
                <w:snapToGrid w:val="0"/>
                <w:sz w:val="24"/>
                <w:szCs w:val="24"/>
                <w:lang w:val="ru-RU" w:eastAsia="ar-SA"/>
              </w:rPr>
              <w:t>Метод расчета НМЦК</w:t>
            </w:r>
            <w:r>
              <w:rPr>
                <w:snapToGrid w:val="0"/>
                <w:sz w:val="24"/>
                <w:szCs w:val="24"/>
                <w:lang w:val="ru-RU" w:eastAsia="ar-SA"/>
              </w:rPr>
              <w:t xml:space="preserve"> – проектно-сметный. Приоритетным </w:t>
            </w:r>
            <w:proofErr w:type="spellStart"/>
            <w:r>
              <w:rPr>
                <w:snapToGrid w:val="0"/>
                <w:sz w:val="24"/>
                <w:szCs w:val="24"/>
                <w:lang w:val="ru-RU" w:eastAsia="ar-SA"/>
              </w:rPr>
              <w:t>явялется</w:t>
            </w:r>
            <w:proofErr w:type="spellEnd"/>
            <w:r>
              <w:rPr>
                <w:snapToGrid w:val="0"/>
                <w:sz w:val="24"/>
                <w:szCs w:val="24"/>
                <w:lang w:val="ru-RU" w:eastAsia="ar-SA"/>
              </w:rPr>
              <w:t xml:space="preserve"> </w:t>
            </w:r>
            <w:proofErr w:type="gramStart"/>
            <w:r w:rsidRPr="00FC48AF">
              <w:rPr>
                <w:snapToGrid w:val="0"/>
                <w:sz w:val="24"/>
                <w:szCs w:val="24"/>
                <w:lang w:val="ru-RU" w:eastAsia="ar-SA"/>
              </w:rPr>
              <w:t>проектно-сметный</w:t>
            </w:r>
            <w:proofErr w:type="gramEnd"/>
            <w:r w:rsidRPr="00FC48AF">
              <w:rPr>
                <w:i/>
                <w:snapToGrid w:val="0"/>
                <w:sz w:val="24"/>
                <w:szCs w:val="24"/>
                <w:lang w:val="ru-RU" w:eastAsia="ar-SA"/>
              </w:rPr>
              <w:t xml:space="preserve"> </w:t>
            </w:r>
            <w:r w:rsidRPr="00FC48AF">
              <w:rPr>
                <w:snapToGrid w:val="0"/>
                <w:sz w:val="24"/>
                <w:szCs w:val="24"/>
                <w:lang w:val="ru-RU"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w:t>
            </w:r>
            <w:r>
              <w:rPr>
                <w:snapToGrid w:val="0"/>
                <w:sz w:val="24"/>
                <w:szCs w:val="24"/>
                <w:lang w:val="ru-RU" w:eastAsia="ar-SA"/>
              </w:rPr>
              <w:t>и от 02 октября 2013 года №567</w:t>
            </w:r>
          </w:p>
          <w:p w:rsidR="00D627A1" w:rsidRPr="00286EC5" w:rsidRDefault="00D627A1" w:rsidP="004F14D6">
            <w:pPr>
              <w:widowControl/>
              <w:suppressAutoHyphens/>
              <w:autoSpaceDE/>
              <w:autoSpaceDN/>
              <w:jc w:val="both"/>
              <w:rPr>
                <w:sz w:val="24"/>
                <w:lang w:val="ru-RU"/>
              </w:rPr>
            </w:pPr>
          </w:p>
        </w:tc>
      </w:tr>
      <w:tr w:rsidR="007260B8" w:rsidRPr="00B726DD" w:rsidTr="00090EDB">
        <w:trPr>
          <w:trHeight w:val="273"/>
        </w:trPr>
        <w:tc>
          <w:tcPr>
            <w:tcW w:w="675" w:type="dxa"/>
          </w:tcPr>
          <w:p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rsidR="00D627A1" w:rsidRPr="00286EC5" w:rsidRDefault="00D627A1" w:rsidP="004D3D5C">
            <w:pPr>
              <w:pStyle w:val="TableParagraph"/>
              <w:ind w:right="109"/>
              <w:rPr>
                <w:sz w:val="24"/>
              </w:rPr>
            </w:pPr>
            <w:proofErr w:type="spellStart"/>
            <w:r w:rsidRPr="00286EC5">
              <w:rPr>
                <w:sz w:val="24"/>
              </w:rPr>
              <w:t>Количество</w:t>
            </w:r>
            <w:proofErr w:type="spellEnd"/>
            <w:r w:rsidRPr="00286EC5">
              <w:rPr>
                <w:sz w:val="24"/>
              </w:rPr>
              <w:t xml:space="preserve"> </w:t>
            </w:r>
            <w:r w:rsidRPr="00286EC5">
              <w:rPr>
                <w:sz w:val="24"/>
                <w:lang w:val="ru-RU"/>
              </w:rPr>
              <w:t>поставляемого</w:t>
            </w:r>
            <w:r w:rsidRPr="00286EC5">
              <w:rPr>
                <w:sz w:val="24"/>
              </w:rPr>
              <w:t xml:space="preserve"> </w:t>
            </w:r>
            <w:proofErr w:type="spellStart"/>
            <w:r w:rsidRPr="00286EC5">
              <w:rPr>
                <w:sz w:val="24"/>
              </w:rPr>
              <w:t>товара</w:t>
            </w:r>
            <w:proofErr w:type="spellEnd"/>
          </w:p>
        </w:tc>
        <w:tc>
          <w:tcPr>
            <w:tcW w:w="7087" w:type="dxa"/>
          </w:tcPr>
          <w:p w:rsidR="00D627A1" w:rsidRPr="00DB0342" w:rsidRDefault="009B4C9A" w:rsidP="00BB78E4">
            <w:pPr>
              <w:pStyle w:val="TableParagraph"/>
              <w:spacing w:before="2"/>
              <w:ind w:right="130"/>
              <w:jc w:val="both"/>
              <w:rPr>
                <w:sz w:val="24"/>
                <w:szCs w:val="24"/>
                <w:lang w:val="ru-RU"/>
              </w:rPr>
            </w:pPr>
            <w:r w:rsidRPr="00DB0342">
              <w:rPr>
                <w:sz w:val="24"/>
                <w:szCs w:val="24"/>
                <w:lang w:val="ru-RU"/>
              </w:rPr>
              <w:t xml:space="preserve">В соответствии с </w:t>
            </w:r>
            <w:r w:rsidR="004F14D6" w:rsidRPr="00DB0342">
              <w:rPr>
                <w:sz w:val="24"/>
                <w:szCs w:val="24"/>
                <w:lang w:val="ru-RU"/>
              </w:rPr>
              <w:t>условиями контракта</w:t>
            </w:r>
          </w:p>
        </w:tc>
      </w:tr>
      <w:tr w:rsidR="007260B8" w:rsidRPr="00B726DD"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tcPr>
          <w:p w:rsidR="00CB4598" w:rsidRPr="00FC48AF" w:rsidRDefault="00CB4598" w:rsidP="00CB4598">
            <w:pPr>
              <w:widowControl/>
              <w:suppressAutoHyphens/>
              <w:autoSpaceDE/>
              <w:autoSpaceDN/>
              <w:rPr>
                <w:sz w:val="24"/>
                <w:szCs w:val="24"/>
                <w:lang w:val="ru-RU" w:eastAsia="ar-SA"/>
              </w:rPr>
            </w:pPr>
            <w:r w:rsidRPr="00FC48AF">
              <w:rPr>
                <w:sz w:val="24"/>
                <w:szCs w:val="24"/>
                <w:lang w:val="ru-RU" w:eastAsia="ar-SA"/>
              </w:rPr>
              <w:t>Форма расчетов – безналичная в национальной валюте Российской Федерации.</w:t>
            </w:r>
          </w:p>
          <w:p w:rsidR="00CB4598" w:rsidRPr="00FC48AF" w:rsidRDefault="00CB4598" w:rsidP="00CB4598">
            <w:pPr>
              <w:widowControl/>
              <w:suppressAutoHyphens/>
              <w:autoSpaceDE/>
              <w:autoSpaceDN/>
              <w:rPr>
                <w:sz w:val="24"/>
                <w:szCs w:val="24"/>
                <w:lang w:val="ru-RU" w:eastAsia="ar-SA"/>
              </w:rPr>
            </w:pPr>
          </w:p>
          <w:p w:rsidR="00CB4598" w:rsidRDefault="00CB4598" w:rsidP="00CB4598">
            <w:pPr>
              <w:pStyle w:val="Standard"/>
              <w:widowControl w:val="0"/>
              <w:tabs>
                <w:tab w:val="left" w:pos="146"/>
              </w:tabs>
              <w:spacing w:line="276" w:lineRule="auto"/>
              <w:ind w:left="146" w:right="79" w:firstLine="142"/>
              <w:rPr>
                <w:kern w:val="0"/>
                <w:lang w:eastAsia="ar-SA"/>
              </w:rPr>
            </w:pPr>
            <w:proofErr w:type="gramStart"/>
            <w:r w:rsidRPr="00FC48AF">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w:t>
            </w:r>
            <w:r w:rsidRPr="008B3131">
              <w:rPr>
                <w:kern w:val="0"/>
                <w:lang w:eastAsia="ar-SA"/>
              </w:rPr>
              <w:t xml:space="preserve">в течение </w:t>
            </w:r>
            <w:r w:rsidR="004E58CE" w:rsidRPr="004E58CE">
              <w:rPr>
                <w:kern w:val="0"/>
                <w:lang w:eastAsia="ar-SA"/>
              </w:rPr>
              <w:t>1</w:t>
            </w:r>
            <w:r w:rsidRPr="004E58CE">
              <w:rPr>
                <w:kern w:val="0"/>
                <w:lang w:eastAsia="ar-SA"/>
              </w:rPr>
              <w:t>0 (</w:t>
            </w:r>
            <w:r w:rsidR="004E58CE" w:rsidRPr="004E58CE">
              <w:rPr>
                <w:kern w:val="0"/>
                <w:lang w:eastAsia="ar-SA"/>
              </w:rPr>
              <w:t>деся</w:t>
            </w:r>
            <w:r w:rsidRPr="004E58CE">
              <w:rPr>
                <w:kern w:val="0"/>
                <w:lang w:eastAsia="ar-SA"/>
              </w:rPr>
              <w:t>ти)</w:t>
            </w:r>
            <w:r w:rsidR="004E58CE">
              <w:rPr>
                <w:kern w:val="0"/>
                <w:lang w:eastAsia="ar-SA"/>
              </w:rPr>
              <w:t xml:space="preserve"> рабочих д</w:t>
            </w:r>
            <w:r w:rsidRPr="008B3131">
              <w:rPr>
                <w:kern w:val="0"/>
                <w:lang w:eastAsia="ar-SA"/>
              </w:rPr>
              <w:t>ней</w:t>
            </w:r>
            <w:r w:rsidRPr="00FC48AF">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roofErr w:type="gramEnd"/>
          </w:p>
          <w:p w:rsidR="00CB4598" w:rsidRDefault="00CB4598" w:rsidP="00CB4598">
            <w:pPr>
              <w:pStyle w:val="Standard"/>
              <w:widowControl w:val="0"/>
              <w:tabs>
                <w:tab w:val="left" w:pos="146"/>
              </w:tabs>
              <w:spacing w:line="276" w:lineRule="auto"/>
              <w:ind w:left="146" w:right="79" w:firstLine="142"/>
              <w:rPr>
                <w:bCs/>
              </w:rPr>
            </w:pPr>
          </w:p>
          <w:p w:rsidR="00CB4598" w:rsidRPr="00BF15BD" w:rsidRDefault="00CB4598" w:rsidP="00CB4598">
            <w:pPr>
              <w:pStyle w:val="Standard"/>
              <w:widowControl w:val="0"/>
              <w:tabs>
                <w:tab w:val="left" w:pos="146"/>
              </w:tabs>
              <w:spacing w:line="276" w:lineRule="auto"/>
              <w:ind w:left="146" w:right="79" w:firstLine="142"/>
              <w:rPr>
                <w:bCs/>
              </w:rPr>
            </w:pPr>
            <w:proofErr w:type="gramStart"/>
            <w:r w:rsidRPr="00BF15BD">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w:t>
            </w:r>
            <w:proofErr w:type="gramEnd"/>
            <w:r w:rsidRPr="00BF15BD">
              <w:rPr>
                <w:bCs/>
              </w:rPr>
              <w:t xml:space="preserve">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rsidR="00CB4598" w:rsidRPr="00286EC5"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rsidR="007265DD" w:rsidRPr="00286EC5" w:rsidRDefault="009B4C9A" w:rsidP="001C72D5">
            <w:pPr>
              <w:pStyle w:val="TableParagraph"/>
              <w:spacing w:line="263" w:lineRule="exact"/>
              <w:rPr>
                <w:sz w:val="24"/>
                <w:szCs w:val="24"/>
                <w:lang w:val="ru-RU"/>
              </w:rPr>
            </w:pPr>
            <w:r w:rsidRPr="00F7003A">
              <w:rPr>
                <w:sz w:val="24"/>
                <w:szCs w:val="24"/>
                <w:lang w:val="ru-RU"/>
              </w:rPr>
              <w:t>0</w:t>
            </w:r>
            <w:r w:rsidR="004E58CE" w:rsidRPr="00F7003A">
              <w:rPr>
                <w:sz w:val="24"/>
                <w:szCs w:val="24"/>
                <w:lang w:val="ru-RU"/>
              </w:rPr>
              <w:t xml:space="preserve"> </w:t>
            </w:r>
            <w:r w:rsidRPr="00F7003A">
              <w:rPr>
                <w:sz w:val="24"/>
                <w:szCs w:val="24"/>
                <w:lang w:val="ru-RU"/>
              </w:rPr>
              <w:t>%</w:t>
            </w:r>
            <w:r>
              <w:rPr>
                <w:sz w:val="24"/>
                <w:szCs w:val="24"/>
                <w:lang w:val="ru-RU"/>
              </w:rPr>
              <w:t xml:space="preserve"> </w:t>
            </w:r>
            <w:r w:rsidR="007265DD" w:rsidRPr="00286EC5">
              <w:rPr>
                <w:sz w:val="24"/>
                <w:szCs w:val="24"/>
                <w:lang w:val="ru-RU"/>
              </w:rPr>
              <w:t xml:space="preserve"> </w:t>
            </w:r>
          </w:p>
          <w:p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B726DD" w:rsidTr="00090EDB">
        <w:trPr>
          <w:trHeight w:val="273"/>
        </w:trPr>
        <w:tc>
          <w:tcPr>
            <w:tcW w:w="675" w:type="dxa"/>
          </w:tcPr>
          <w:p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rsidR="009709B3" w:rsidRPr="00286EC5" w:rsidRDefault="009709B3" w:rsidP="004D3D5C">
            <w:pPr>
              <w:pStyle w:val="TableParagraph"/>
              <w:spacing w:line="263" w:lineRule="exact"/>
              <w:ind w:left="89" w:right="104"/>
              <w:jc w:val="center"/>
              <w:rPr>
                <w:sz w:val="24"/>
              </w:rPr>
            </w:pPr>
            <w:proofErr w:type="spellStart"/>
            <w:r w:rsidRPr="00286EC5">
              <w:rPr>
                <w:sz w:val="24"/>
              </w:rPr>
              <w:t>Источник</w:t>
            </w:r>
            <w:proofErr w:type="spellEnd"/>
            <w:r w:rsidRPr="00286EC5">
              <w:rPr>
                <w:sz w:val="24"/>
              </w:rPr>
              <w:t xml:space="preserve"> </w:t>
            </w:r>
            <w:proofErr w:type="spellStart"/>
            <w:r w:rsidRPr="00286EC5">
              <w:rPr>
                <w:sz w:val="24"/>
              </w:rPr>
              <w:lastRenderedPageBreak/>
              <w:t>финансирования</w:t>
            </w:r>
            <w:proofErr w:type="spellEnd"/>
          </w:p>
        </w:tc>
        <w:tc>
          <w:tcPr>
            <w:tcW w:w="7087" w:type="dxa"/>
          </w:tcPr>
          <w:p w:rsidR="009709B3" w:rsidRPr="00BB06B4" w:rsidRDefault="004E58CE" w:rsidP="000F5620">
            <w:pPr>
              <w:suppressAutoHyphens/>
              <w:spacing w:line="276" w:lineRule="auto"/>
              <w:jc w:val="both"/>
              <w:rPr>
                <w:i/>
                <w:sz w:val="24"/>
                <w:szCs w:val="24"/>
                <w:lang w:val="ru-RU" w:eastAsia="ar-SA"/>
              </w:rPr>
            </w:pPr>
            <w:r>
              <w:rPr>
                <w:sz w:val="24"/>
                <w:szCs w:val="24"/>
                <w:lang w:val="ru-RU" w:eastAsia="ru-RU"/>
              </w:rPr>
              <w:lastRenderedPageBreak/>
              <w:t xml:space="preserve"> </w:t>
            </w:r>
            <w:r w:rsidR="000F5620">
              <w:rPr>
                <w:sz w:val="24"/>
                <w:szCs w:val="24"/>
                <w:lang w:val="ru-RU" w:eastAsia="ru-RU"/>
              </w:rPr>
              <w:t>Б</w:t>
            </w:r>
            <w:r w:rsidR="00BB06B4" w:rsidRPr="00BB06B4">
              <w:rPr>
                <w:sz w:val="24"/>
                <w:szCs w:val="24"/>
                <w:lang w:val="ru-RU" w:eastAsia="ru-RU"/>
              </w:rPr>
              <w:t xml:space="preserve">юджет </w:t>
            </w:r>
            <w:proofErr w:type="spellStart"/>
            <w:r w:rsidR="001B5FF1">
              <w:rPr>
                <w:sz w:val="24"/>
                <w:szCs w:val="24"/>
                <w:lang w:val="ru-RU" w:eastAsia="ru-RU"/>
              </w:rPr>
              <w:t>Табачненского</w:t>
            </w:r>
            <w:proofErr w:type="spellEnd"/>
            <w:r>
              <w:rPr>
                <w:sz w:val="24"/>
                <w:szCs w:val="24"/>
                <w:lang w:val="ru-RU" w:eastAsia="ru-RU"/>
              </w:rPr>
              <w:t xml:space="preserve"> сельского поселения </w:t>
            </w:r>
            <w:r w:rsidR="00BB06B4" w:rsidRPr="004E58CE">
              <w:rPr>
                <w:sz w:val="24"/>
                <w:szCs w:val="24"/>
                <w:lang w:val="ru-RU" w:eastAsia="ru-RU"/>
              </w:rPr>
              <w:t xml:space="preserve">Бахчисарайского </w:t>
            </w:r>
            <w:r w:rsidR="00BB06B4" w:rsidRPr="004E58CE">
              <w:rPr>
                <w:sz w:val="24"/>
                <w:szCs w:val="24"/>
                <w:lang w:val="ru-RU" w:eastAsia="ru-RU"/>
              </w:rPr>
              <w:lastRenderedPageBreak/>
              <w:t>района Республики Крым</w:t>
            </w:r>
            <w:r w:rsidR="00BB06B4" w:rsidRPr="00BB06B4">
              <w:rPr>
                <w:i/>
                <w:sz w:val="24"/>
                <w:szCs w:val="24"/>
                <w:lang w:val="ru-RU" w:eastAsia="ar-SA"/>
              </w:rPr>
              <w:t xml:space="preserve"> </w:t>
            </w:r>
            <w:r w:rsidR="00D11DE5">
              <w:rPr>
                <w:i/>
                <w:sz w:val="24"/>
                <w:szCs w:val="24"/>
                <w:lang w:val="ru-RU" w:eastAsia="ar-SA"/>
              </w:rPr>
              <w:t>(из средств резервного фонда Правительства Российской Федерации)</w:t>
            </w: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rsidR="007265DD" w:rsidRPr="00286EC5" w:rsidRDefault="007265DD" w:rsidP="004D3D5C">
            <w:pPr>
              <w:pStyle w:val="TableParagraph"/>
              <w:spacing w:line="263" w:lineRule="exact"/>
              <w:rPr>
                <w:b/>
                <w:sz w:val="24"/>
                <w:lang w:val="ru-RU"/>
              </w:rPr>
            </w:pPr>
            <w:r w:rsidRPr="00286EC5">
              <w:rPr>
                <w:b/>
                <w:sz w:val="24"/>
                <w:lang w:val="ru-RU"/>
              </w:rPr>
              <w:t>Не применяется</w:t>
            </w:r>
          </w:p>
          <w:p w:rsidR="007265DD" w:rsidRPr="00286EC5" w:rsidRDefault="007265DD" w:rsidP="004D3D5C">
            <w:pPr>
              <w:pStyle w:val="TableParagraph"/>
              <w:spacing w:line="222" w:lineRule="exact"/>
              <w:jc w:val="both"/>
              <w:rPr>
                <w:i/>
                <w:sz w:val="20"/>
              </w:rPr>
            </w:pP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rsidR="007265DD" w:rsidRPr="00286EC5" w:rsidRDefault="007265DD" w:rsidP="004D3D5C">
            <w:pPr>
              <w:pStyle w:val="TableParagraph"/>
              <w:tabs>
                <w:tab w:val="left" w:pos="2876"/>
              </w:tabs>
              <w:ind w:right="137"/>
              <w:jc w:val="both"/>
              <w:rPr>
                <w:sz w:val="24"/>
                <w:lang w:val="ru-RU"/>
              </w:rPr>
            </w:pPr>
            <w:proofErr w:type="gramStart"/>
            <w:r w:rsidRPr="00286EC5">
              <w:rPr>
                <w:sz w:val="24"/>
                <w:lang w:val="ru-RU"/>
              </w:rPr>
              <w:t>Сведения о валюте, используемой для формирования цены контракта и расчетов с поставщиками (исполнителями,</w:t>
            </w:r>
            <w:proofErr w:type="gramEnd"/>
          </w:p>
          <w:p w:rsidR="007265DD" w:rsidRPr="00286EC5" w:rsidRDefault="007265DD" w:rsidP="004D3D5C">
            <w:pPr>
              <w:pStyle w:val="TableParagraph"/>
              <w:tabs>
                <w:tab w:val="left" w:pos="2876"/>
              </w:tabs>
              <w:spacing w:before="13" w:line="269" w:lineRule="exact"/>
              <w:rPr>
                <w:sz w:val="24"/>
              </w:rPr>
            </w:pPr>
            <w:proofErr w:type="spellStart"/>
            <w:r w:rsidRPr="00286EC5">
              <w:rPr>
                <w:sz w:val="24"/>
              </w:rPr>
              <w:t>подрядчиками</w:t>
            </w:r>
            <w:proofErr w:type="spellEnd"/>
            <w:r w:rsidRPr="00286EC5">
              <w:rPr>
                <w:sz w:val="24"/>
              </w:rPr>
              <w:t>)</w:t>
            </w:r>
          </w:p>
        </w:tc>
        <w:tc>
          <w:tcPr>
            <w:tcW w:w="7087" w:type="dxa"/>
          </w:tcPr>
          <w:p w:rsidR="007265DD" w:rsidRPr="00286EC5" w:rsidRDefault="007265DD" w:rsidP="004D3D5C">
            <w:pPr>
              <w:pStyle w:val="TableParagraph"/>
              <w:spacing w:line="263" w:lineRule="exact"/>
              <w:rPr>
                <w:sz w:val="24"/>
              </w:rPr>
            </w:pPr>
            <w:proofErr w:type="spellStart"/>
            <w:r w:rsidRPr="00286EC5">
              <w:rPr>
                <w:sz w:val="24"/>
              </w:rPr>
              <w:t>Российский</w:t>
            </w:r>
            <w:proofErr w:type="spellEnd"/>
            <w:r w:rsidRPr="00286EC5">
              <w:rPr>
                <w:sz w:val="24"/>
              </w:rPr>
              <w:t xml:space="preserve"> </w:t>
            </w:r>
            <w:proofErr w:type="spellStart"/>
            <w:r w:rsidRPr="00286EC5">
              <w:rPr>
                <w:sz w:val="24"/>
              </w:rPr>
              <w:t>рубль</w:t>
            </w:r>
            <w:proofErr w:type="spellEnd"/>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rsidR="007265DD" w:rsidRPr="00286EC5" w:rsidRDefault="007265DD" w:rsidP="00F30FAB">
            <w:pPr>
              <w:pStyle w:val="TableParagraph"/>
              <w:tabs>
                <w:tab w:val="left" w:pos="2876"/>
              </w:tabs>
              <w:ind w:right="137"/>
              <w:jc w:val="both"/>
              <w:rPr>
                <w:sz w:val="24"/>
                <w:lang w:val="ru-RU"/>
              </w:rPr>
            </w:pPr>
            <w:r w:rsidRPr="00286EC5">
              <w:rPr>
                <w:sz w:val="24"/>
                <w:lang w:val="ru-RU"/>
              </w:rPr>
              <w:t xml:space="preserve">Порядок применения официального курса иностранной валюты к рублю Российской Федерации, </w:t>
            </w:r>
            <w:proofErr w:type="gramStart"/>
            <w:r w:rsidRPr="00286EC5">
              <w:rPr>
                <w:sz w:val="24"/>
                <w:lang w:val="ru-RU"/>
              </w:rPr>
              <w:t>установлен-</w:t>
            </w:r>
            <w:proofErr w:type="spellStart"/>
            <w:r w:rsidRPr="00286EC5">
              <w:rPr>
                <w:sz w:val="24"/>
                <w:lang w:val="ru-RU"/>
              </w:rPr>
              <w:t>ного</w:t>
            </w:r>
            <w:proofErr w:type="spellEnd"/>
            <w:proofErr w:type="gramEnd"/>
            <w:r w:rsidRPr="00286EC5">
              <w:rPr>
                <w:sz w:val="24"/>
                <w:lang w:val="ru-RU"/>
              </w:rPr>
              <w:t xml:space="preserve"> Центральным банком Российской Федерации и используемого при оплате</w:t>
            </w:r>
          </w:p>
          <w:p w:rsidR="007265DD" w:rsidRPr="00286EC5" w:rsidRDefault="007265DD" w:rsidP="00F30FAB">
            <w:pPr>
              <w:pStyle w:val="TableParagraph"/>
              <w:tabs>
                <w:tab w:val="left" w:pos="2876"/>
              </w:tabs>
              <w:spacing w:before="13" w:line="270" w:lineRule="atLeast"/>
              <w:ind w:right="959"/>
              <w:jc w:val="both"/>
              <w:rPr>
                <w:sz w:val="24"/>
              </w:rPr>
            </w:pPr>
            <w:proofErr w:type="spellStart"/>
            <w:r w:rsidRPr="00286EC5">
              <w:rPr>
                <w:sz w:val="24"/>
              </w:rPr>
              <w:t>контракта</w:t>
            </w:r>
            <w:proofErr w:type="spellEnd"/>
          </w:p>
        </w:tc>
        <w:tc>
          <w:tcPr>
            <w:tcW w:w="7087" w:type="dxa"/>
          </w:tcPr>
          <w:p w:rsidR="007265DD" w:rsidRPr="00286EC5" w:rsidRDefault="007265DD" w:rsidP="00F30FAB">
            <w:pPr>
              <w:pStyle w:val="TableParagraph"/>
              <w:spacing w:line="266" w:lineRule="exact"/>
              <w:rPr>
                <w:b/>
                <w:sz w:val="24"/>
                <w:lang w:val="ru-RU"/>
              </w:rPr>
            </w:pPr>
            <w:r w:rsidRPr="00286EC5">
              <w:rPr>
                <w:b/>
                <w:sz w:val="24"/>
                <w:lang w:val="ru-RU"/>
              </w:rPr>
              <w:t xml:space="preserve">Не применяется </w:t>
            </w:r>
          </w:p>
          <w:p w:rsidR="007265DD" w:rsidRPr="00286EC5" w:rsidRDefault="007265DD" w:rsidP="00F30FAB">
            <w:pPr>
              <w:pStyle w:val="TableParagraph"/>
              <w:ind w:right="98"/>
              <w:jc w:val="both"/>
              <w:rPr>
                <w:i/>
                <w:sz w:val="24"/>
                <w:lang w:val="ru-RU"/>
              </w:rPr>
            </w:pPr>
          </w:p>
        </w:tc>
      </w:tr>
    </w:tbl>
    <w:p w:rsidR="0058684F" w:rsidRPr="00286EC5" w:rsidRDefault="0058684F">
      <w:pPr>
        <w:spacing w:line="270" w:lineRule="atLeast"/>
        <w:jc w:val="both"/>
        <w:rPr>
          <w:sz w:val="24"/>
          <w:lang w:val="ru-RU"/>
        </w:rPr>
        <w:sectPr w:rsidR="0058684F" w:rsidRPr="00286EC5" w:rsidSect="005D6B7A">
          <w:pgSz w:w="11910" w:h="16840"/>
          <w:pgMar w:top="851"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27"/>
        </w:trPr>
        <w:tc>
          <w:tcPr>
            <w:tcW w:w="675" w:type="dxa"/>
            <w:shd w:val="clear" w:color="auto" w:fill="D9D9D9"/>
          </w:tcPr>
          <w:p w:rsidR="0058684F" w:rsidRPr="00286EC5" w:rsidRDefault="001A0BD1" w:rsidP="00F048FD">
            <w:pPr>
              <w:pStyle w:val="TableParagraph"/>
              <w:ind w:left="138" w:right="110"/>
              <w:rPr>
                <w:b/>
                <w:sz w:val="24"/>
              </w:rPr>
            </w:pPr>
            <w:r w:rsidRPr="00286EC5">
              <w:rPr>
                <w:b/>
                <w:sz w:val="24"/>
              </w:rPr>
              <w:lastRenderedPageBreak/>
              <w:t xml:space="preserve">№ </w:t>
            </w:r>
            <w:proofErr w:type="spellStart"/>
            <w:r w:rsidRPr="00286EC5">
              <w:rPr>
                <w:b/>
                <w:sz w:val="24"/>
              </w:rPr>
              <w:t>пун</w:t>
            </w:r>
            <w:proofErr w:type="spellEnd"/>
          </w:p>
          <w:p w:rsidR="0058684F" w:rsidRPr="00286EC5" w:rsidRDefault="001A0BD1">
            <w:pPr>
              <w:pStyle w:val="TableParagraph"/>
              <w:spacing w:before="8" w:line="264" w:lineRule="exact"/>
              <w:ind w:left="148"/>
              <w:rPr>
                <w:b/>
                <w:sz w:val="24"/>
              </w:rPr>
            </w:pPr>
            <w:proofErr w:type="spellStart"/>
            <w:r w:rsidRPr="00286EC5">
              <w:rPr>
                <w:b/>
                <w:sz w:val="24"/>
              </w:rPr>
              <w:t>кта</w:t>
            </w:r>
            <w:proofErr w:type="spellEnd"/>
          </w:p>
        </w:tc>
        <w:tc>
          <w:tcPr>
            <w:tcW w:w="3013"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700"/>
              <w:rPr>
                <w:b/>
                <w:sz w:val="24"/>
              </w:rPr>
            </w:pPr>
            <w:proofErr w:type="spellStart"/>
            <w:r w:rsidRPr="00286EC5">
              <w:rPr>
                <w:b/>
                <w:sz w:val="24"/>
              </w:rPr>
              <w:t>Наименование</w:t>
            </w:r>
            <w:proofErr w:type="spellEnd"/>
          </w:p>
        </w:tc>
        <w:tc>
          <w:tcPr>
            <w:tcW w:w="7029"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7260B8" w:rsidRPr="00B726DD" w:rsidTr="00BE5E36">
        <w:trPr>
          <w:trHeight w:val="1135"/>
        </w:trPr>
        <w:tc>
          <w:tcPr>
            <w:tcW w:w="675" w:type="dxa"/>
          </w:tcPr>
          <w:p w:rsidR="00FA35F4" w:rsidRPr="00286EC5" w:rsidRDefault="008D27B0">
            <w:pPr>
              <w:pStyle w:val="TableParagraph"/>
              <w:spacing w:before="10"/>
              <w:ind w:left="119"/>
              <w:rPr>
                <w:lang w:val="ru-RU"/>
              </w:rPr>
            </w:pPr>
            <w:r>
              <w:rPr>
                <w:lang w:val="ru-RU"/>
              </w:rPr>
              <w:t>17</w:t>
            </w:r>
            <w:r w:rsidR="007650A4" w:rsidRPr="00286EC5">
              <w:rPr>
                <w:lang w:val="ru-RU"/>
              </w:rPr>
              <w:t>.</w:t>
            </w:r>
          </w:p>
        </w:tc>
        <w:tc>
          <w:tcPr>
            <w:tcW w:w="3013" w:type="dxa"/>
          </w:tcPr>
          <w:p w:rsidR="00FA35F4" w:rsidRPr="00286EC5" w:rsidRDefault="00FA35F4" w:rsidP="008D27B0">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rsidR="00FA35F4" w:rsidRDefault="00FA35F4" w:rsidP="00F30FAB">
            <w:pPr>
              <w:pStyle w:val="TableParagraph"/>
              <w:ind w:right="97"/>
              <w:rPr>
                <w:sz w:val="24"/>
                <w:szCs w:val="24"/>
                <w:lang w:val="ru-RU"/>
              </w:rPr>
            </w:pPr>
            <w:r w:rsidRPr="008D3E8C">
              <w:rPr>
                <w:sz w:val="24"/>
                <w:szCs w:val="24"/>
                <w:lang w:val="ru-RU"/>
              </w:rPr>
              <w:t xml:space="preserve">Заявки </w:t>
            </w:r>
            <w:r w:rsidR="003B1FE0">
              <w:rPr>
                <w:sz w:val="24"/>
                <w:szCs w:val="24"/>
                <w:lang w:val="ru-RU"/>
              </w:rPr>
              <w:t>предоставляются</w:t>
            </w:r>
            <w:r w:rsidRPr="008D3E8C">
              <w:rPr>
                <w:sz w:val="24"/>
                <w:szCs w:val="24"/>
                <w:lang w:val="ru-RU"/>
              </w:rPr>
              <w:t xml:space="preserve"> на </w:t>
            </w:r>
            <w:proofErr w:type="gramStart"/>
            <w:r w:rsidR="008D27B0">
              <w:rPr>
                <w:sz w:val="24"/>
                <w:szCs w:val="24"/>
                <w:lang w:val="ru-RU"/>
              </w:rPr>
              <w:t>бумажном</w:t>
            </w:r>
            <w:proofErr w:type="gramEnd"/>
            <w:r w:rsidR="008D27B0">
              <w:rPr>
                <w:sz w:val="24"/>
                <w:szCs w:val="24"/>
                <w:lang w:val="ru-RU"/>
              </w:rPr>
              <w:t xml:space="preserve"> </w:t>
            </w:r>
            <w:proofErr w:type="spellStart"/>
            <w:r w:rsidR="008D27B0">
              <w:rPr>
                <w:sz w:val="24"/>
                <w:szCs w:val="24"/>
                <w:lang w:val="ru-RU"/>
              </w:rPr>
              <w:t>ностиеле</w:t>
            </w:r>
            <w:proofErr w:type="spellEnd"/>
            <w:r w:rsidR="008D27B0">
              <w:rPr>
                <w:sz w:val="24"/>
                <w:szCs w:val="24"/>
                <w:lang w:val="ru-RU"/>
              </w:rPr>
              <w:t xml:space="preserve"> по адресу:</w:t>
            </w:r>
          </w:p>
          <w:p w:rsidR="00544D3C" w:rsidRDefault="00544D3C" w:rsidP="00F30FAB">
            <w:pPr>
              <w:pStyle w:val="TableParagraph"/>
              <w:rPr>
                <w:bCs/>
                <w:sz w:val="24"/>
                <w:szCs w:val="24"/>
                <w:lang w:val="ru-RU" w:eastAsia="ar-SA"/>
              </w:rPr>
            </w:pPr>
            <w:r w:rsidRPr="004E58CE">
              <w:rPr>
                <w:bCs/>
                <w:sz w:val="24"/>
                <w:szCs w:val="24"/>
                <w:lang w:val="ru-RU" w:eastAsia="ar-SA"/>
              </w:rPr>
              <w:t>2984</w:t>
            </w:r>
            <w:r w:rsidR="00DB5EE9">
              <w:rPr>
                <w:bCs/>
                <w:sz w:val="24"/>
                <w:szCs w:val="24"/>
                <w:lang w:val="ru-RU" w:eastAsia="ar-SA"/>
              </w:rPr>
              <w:t>3</w:t>
            </w:r>
            <w:r w:rsidRPr="004E58CE">
              <w:rPr>
                <w:bCs/>
                <w:sz w:val="24"/>
                <w:szCs w:val="24"/>
                <w:lang w:val="ru-RU" w:eastAsia="ar-SA"/>
              </w:rPr>
              <w:t xml:space="preserve">0, Республика Крым, Бахчисарайский район, </w:t>
            </w:r>
            <w:proofErr w:type="spellStart"/>
            <w:r w:rsidR="004E58CE" w:rsidRPr="004E58CE">
              <w:rPr>
                <w:bCs/>
                <w:sz w:val="24"/>
                <w:szCs w:val="24"/>
                <w:lang w:val="ru-RU" w:eastAsia="ar-SA"/>
              </w:rPr>
              <w:t>с</w:t>
            </w:r>
            <w:proofErr w:type="gramStart"/>
            <w:r w:rsidR="004E58CE" w:rsidRPr="004E58CE">
              <w:rPr>
                <w:bCs/>
                <w:sz w:val="24"/>
                <w:szCs w:val="24"/>
                <w:lang w:val="ru-RU" w:eastAsia="ar-SA"/>
              </w:rPr>
              <w:t>.</w:t>
            </w:r>
            <w:r w:rsidR="00DB5EE9">
              <w:rPr>
                <w:bCs/>
                <w:sz w:val="24"/>
                <w:szCs w:val="24"/>
                <w:lang w:val="ru-RU" w:eastAsia="ar-SA"/>
              </w:rPr>
              <w:t>Т</w:t>
            </w:r>
            <w:proofErr w:type="gramEnd"/>
            <w:r w:rsidR="00DB5EE9">
              <w:rPr>
                <w:bCs/>
                <w:sz w:val="24"/>
                <w:szCs w:val="24"/>
                <w:lang w:val="ru-RU" w:eastAsia="ar-SA"/>
              </w:rPr>
              <w:t>абачное</w:t>
            </w:r>
            <w:proofErr w:type="spellEnd"/>
            <w:r w:rsidR="004E58CE" w:rsidRPr="004E58CE">
              <w:rPr>
                <w:bCs/>
                <w:sz w:val="24"/>
                <w:szCs w:val="24"/>
                <w:lang w:val="ru-RU" w:eastAsia="ar-SA"/>
              </w:rPr>
              <w:t xml:space="preserve">, </w:t>
            </w:r>
            <w:proofErr w:type="spellStart"/>
            <w:r w:rsidR="004E58CE" w:rsidRPr="004E58CE">
              <w:rPr>
                <w:bCs/>
                <w:sz w:val="24"/>
                <w:szCs w:val="24"/>
                <w:lang w:val="ru-RU" w:eastAsia="ar-SA"/>
              </w:rPr>
              <w:t>ул.</w:t>
            </w:r>
            <w:r w:rsidR="00DB5EE9">
              <w:rPr>
                <w:bCs/>
                <w:sz w:val="24"/>
                <w:szCs w:val="24"/>
                <w:lang w:val="ru-RU" w:eastAsia="ar-SA"/>
              </w:rPr>
              <w:t>им</w:t>
            </w:r>
            <w:proofErr w:type="spellEnd"/>
            <w:r w:rsidR="00DB5EE9">
              <w:rPr>
                <w:bCs/>
                <w:sz w:val="24"/>
                <w:szCs w:val="24"/>
                <w:lang w:val="ru-RU" w:eastAsia="ar-SA"/>
              </w:rPr>
              <w:t xml:space="preserve"> </w:t>
            </w:r>
            <w:proofErr w:type="spellStart"/>
            <w:r w:rsidR="00DB5EE9">
              <w:rPr>
                <w:bCs/>
                <w:sz w:val="24"/>
                <w:szCs w:val="24"/>
                <w:lang w:val="ru-RU" w:eastAsia="ar-SA"/>
              </w:rPr>
              <w:t>Н.Г.Сотника</w:t>
            </w:r>
            <w:proofErr w:type="spellEnd"/>
            <w:r w:rsidR="00DB5EE9">
              <w:rPr>
                <w:bCs/>
                <w:sz w:val="24"/>
                <w:szCs w:val="24"/>
                <w:lang w:val="ru-RU" w:eastAsia="ar-SA"/>
              </w:rPr>
              <w:t>, д. 13</w:t>
            </w:r>
            <w:r w:rsidRPr="004E58CE">
              <w:rPr>
                <w:bCs/>
                <w:sz w:val="24"/>
                <w:szCs w:val="24"/>
                <w:lang w:val="ru-RU" w:eastAsia="ar-SA"/>
              </w:rPr>
              <w:t xml:space="preserve">, </w:t>
            </w:r>
            <w:r w:rsidR="00DB5EE9">
              <w:rPr>
                <w:bCs/>
                <w:sz w:val="24"/>
                <w:szCs w:val="24"/>
                <w:lang w:val="ru-RU" w:eastAsia="ar-SA"/>
              </w:rPr>
              <w:t>кабинет №3</w:t>
            </w:r>
            <w:r w:rsidR="004E58CE">
              <w:rPr>
                <w:bCs/>
                <w:sz w:val="24"/>
                <w:szCs w:val="24"/>
                <w:lang w:val="ru-RU" w:eastAsia="ar-SA"/>
              </w:rPr>
              <w:t xml:space="preserve">, </w:t>
            </w:r>
            <w:r w:rsidRPr="004E58CE">
              <w:rPr>
                <w:bCs/>
                <w:sz w:val="24"/>
                <w:szCs w:val="24"/>
                <w:lang w:val="ru-RU" w:eastAsia="ar-SA"/>
              </w:rPr>
              <w:t xml:space="preserve">сектор </w:t>
            </w:r>
            <w:r w:rsidR="004E58CE">
              <w:rPr>
                <w:bCs/>
                <w:sz w:val="24"/>
                <w:szCs w:val="24"/>
                <w:lang w:val="ru-RU" w:eastAsia="ar-SA"/>
              </w:rPr>
              <w:t xml:space="preserve">по вопросам финансов и бухгалтерского учета </w:t>
            </w:r>
            <w:r w:rsidRPr="00544D3C">
              <w:rPr>
                <w:bCs/>
                <w:sz w:val="24"/>
                <w:szCs w:val="24"/>
                <w:lang w:val="ru-RU" w:eastAsia="ar-SA"/>
              </w:rPr>
              <w:t>.</w:t>
            </w:r>
          </w:p>
          <w:p w:rsidR="00FA35F4" w:rsidRPr="008D3E8C" w:rsidRDefault="00FA35F4" w:rsidP="00F30FAB">
            <w:pPr>
              <w:pStyle w:val="TableParagraph"/>
              <w:rPr>
                <w:sz w:val="24"/>
                <w:szCs w:val="24"/>
                <w:lang w:val="ru-RU"/>
              </w:rPr>
            </w:pPr>
            <w:r w:rsidRPr="008D3E8C">
              <w:rPr>
                <w:sz w:val="24"/>
                <w:szCs w:val="24"/>
                <w:lang w:val="ru-RU"/>
              </w:rPr>
              <w:t>Порядок подачи заявок участников аукциона:</w:t>
            </w:r>
          </w:p>
          <w:p w:rsidR="00FA35F4" w:rsidRPr="008D3E8C" w:rsidRDefault="008D3E8C" w:rsidP="008D3E8C">
            <w:pPr>
              <w:pStyle w:val="TableParagraph"/>
              <w:tabs>
                <w:tab w:val="left" w:pos="967"/>
              </w:tabs>
              <w:ind w:right="93"/>
              <w:jc w:val="both"/>
              <w:rPr>
                <w:sz w:val="24"/>
                <w:szCs w:val="24"/>
                <w:lang w:val="ru-RU"/>
              </w:rPr>
            </w:pPr>
            <w:r>
              <w:rPr>
                <w:sz w:val="24"/>
                <w:szCs w:val="24"/>
                <w:lang w:val="ru-RU"/>
              </w:rPr>
              <w:t xml:space="preserve">- </w:t>
            </w:r>
            <w:r w:rsidR="00FA35F4"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sidR="001A20C1">
              <w:rPr>
                <w:sz w:val="24"/>
                <w:szCs w:val="24"/>
                <w:lang w:val="ru-RU"/>
              </w:rPr>
              <w:t>9-00</w:t>
            </w:r>
            <w:r w:rsidR="00DB5EE9">
              <w:rPr>
                <w:sz w:val="24"/>
                <w:szCs w:val="24"/>
                <w:lang w:val="ru-RU"/>
              </w:rPr>
              <w:t xml:space="preserve"> </w:t>
            </w:r>
            <w:r w:rsidR="00FD1522">
              <w:rPr>
                <w:sz w:val="24"/>
                <w:szCs w:val="24"/>
                <w:lang w:val="ru-RU"/>
              </w:rPr>
              <w:t>06</w:t>
            </w:r>
            <w:r w:rsidR="00C81716">
              <w:rPr>
                <w:sz w:val="24"/>
                <w:szCs w:val="24"/>
                <w:lang w:val="ru-RU"/>
              </w:rPr>
              <w:t>.0</w:t>
            </w:r>
            <w:r w:rsidR="00FD1522">
              <w:rPr>
                <w:sz w:val="24"/>
                <w:szCs w:val="24"/>
                <w:lang w:val="ru-RU"/>
              </w:rPr>
              <w:t>3.2023</w:t>
            </w:r>
            <w:r w:rsidR="00FA35F4" w:rsidRPr="008D3E8C">
              <w:rPr>
                <w:sz w:val="24"/>
                <w:szCs w:val="24"/>
                <w:lang w:val="ru-RU"/>
              </w:rPr>
              <w:t>;</w:t>
            </w:r>
          </w:p>
          <w:p w:rsidR="00544D3C" w:rsidRDefault="008D3E8C" w:rsidP="008D3E8C">
            <w:pPr>
              <w:pStyle w:val="TableParagraph"/>
              <w:tabs>
                <w:tab w:val="left" w:pos="1012"/>
              </w:tabs>
              <w:ind w:right="100"/>
              <w:jc w:val="both"/>
              <w:rPr>
                <w:sz w:val="24"/>
                <w:szCs w:val="24"/>
                <w:lang w:val="ru-RU"/>
              </w:rPr>
            </w:pPr>
            <w:r>
              <w:rPr>
                <w:sz w:val="24"/>
                <w:szCs w:val="24"/>
                <w:lang w:val="ru-RU"/>
              </w:rPr>
              <w:t xml:space="preserve">- </w:t>
            </w:r>
            <w:r w:rsidR="00FA35F4" w:rsidRPr="008D3E8C">
              <w:rPr>
                <w:sz w:val="24"/>
                <w:szCs w:val="24"/>
                <w:lang w:val="ru-RU"/>
              </w:rPr>
              <w:t>участник вправе подать только одну заявку</w:t>
            </w:r>
          </w:p>
          <w:p w:rsidR="00544D3C" w:rsidRPr="00544D3C" w:rsidRDefault="00544D3C" w:rsidP="00F33F94">
            <w:pPr>
              <w:adjustRightInd w:val="0"/>
              <w:jc w:val="both"/>
              <w:rPr>
                <w:sz w:val="24"/>
                <w:szCs w:val="24"/>
                <w:lang w:val="ru-RU" w:eastAsia="ar-SA"/>
              </w:rPr>
            </w:pPr>
            <w:proofErr w:type="gramStart"/>
            <w:r>
              <w:rPr>
                <w:sz w:val="24"/>
                <w:szCs w:val="24"/>
                <w:lang w:val="ru-RU"/>
              </w:rPr>
              <w:t xml:space="preserve">- </w:t>
            </w:r>
            <w:r w:rsidR="00FA35F4" w:rsidRPr="008D3E8C">
              <w:rPr>
                <w:sz w:val="24"/>
                <w:szCs w:val="24"/>
                <w:lang w:val="ru-RU"/>
              </w:rPr>
              <w:t xml:space="preserve">  </w:t>
            </w:r>
            <w:r w:rsidRPr="00544D3C">
              <w:rPr>
                <w:sz w:val="24"/>
                <w:szCs w:val="24"/>
                <w:lang w:val="ru-RU" w:eastAsia="ar-SA"/>
              </w:rPr>
              <w:t xml:space="preserve">Участники в срок и в порядке, который установлен в извещении о проведении </w:t>
            </w:r>
            <w:r w:rsidR="00F33F94">
              <w:rPr>
                <w:sz w:val="24"/>
                <w:szCs w:val="24"/>
                <w:lang w:val="ru-RU" w:eastAsia="ar-SA"/>
              </w:rPr>
              <w:t>и</w:t>
            </w:r>
            <w:r w:rsidRPr="00544D3C">
              <w:rPr>
                <w:sz w:val="24"/>
                <w:szCs w:val="24"/>
                <w:lang w:val="ru-RU" w:eastAsia="ar-SA"/>
              </w:rPr>
              <w:t xml:space="preserve"> документации о проведении </w:t>
            </w:r>
            <w:r w:rsidR="00F33F94">
              <w:rPr>
                <w:sz w:val="24"/>
                <w:szCs w:val="24"/>
                <w:lang w:val="ru-RU" w:eastAsia="ar-SA"/>
              </w:rPr>
              <w:t>закупки</w:t>
            </w:r>
            <w:r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sidR="00F33F94">
              <w:rPr>
                <w:sz w:val="24"/>
                <w:szCs w:val="24"/>
                <w:lang w:val="ru-RU" w:eastAsia="ar-SA"/>
              </w:rPr>
              <w:t xml:space="preserve">закупке </w:t>
            </w:r>
            <w:r w:rsidRPr="00544D3C">
              <w:rPr>
                <w:sz w:val="24"/>
                <w:szCs w:val="24"/>
                <w:lang w:val="ru-RU" w:eastAsia="ar-SA"/>
              </w:rPr>
              <w:t xml:space="preserve">" и указанием </w:t>
            </w:r>
            <w:r w:rsidR="00F33F94">
              <w:rPr>
                <w:sz w:val="24"/>
                <w:szCs w:val="24"/>
                <w:lang w:val="ru-RU" w:eastAsia="ar-SA"/>
              </w:rPr>
              <w:t>наименования закупки</w:t>
            </w:r>
            <w:r w:rsidRPr="00544D3C">
              <w:rPr>
                <w:sz w:val="24"/>
                <w:szCs w:val="24"/>
                <w:lang w:val="ru-RU" w:eastAsia="ar-SA"/>
              </w:rPr>
              <w:t>, в рабочие дни недели (с понедельника по пятницу) с 08.30 до 1</w:t>
            </w:r>
            <w:r w:rsidR="00DB0342">
              <w:rPr>
                <w:sz w:val="24"/>
                <w:szCs w:val="24"/>
                <w:lang w:val="ru-RU" w:eastAsia="ar-SA"/>
              </w:rPr>
              <w:t>2</w:t>
            </w:r>
            <w:r w:rsidRPr="00544D3C">
              <w:rPr>
                <w:sz w:val="24"/>
                <w:szCs w:val="24"/>
                <w:lang w:val="ru-RU" w:eastAsia="ar-SA"/>
              </w:rPr>
              <w:t>:00 и с 1</w:t>
            </w:r>
            <w:r w:rsidR="00DB0342">
              <w:rPr>
                <w:sz w:val="24"/>
                <w:szCs w:val="24"/>
                <w:lang w:val="ru-RU" w:eastAsia="ar-SA"/>
              </w:rPr>
              <w:t>3</w:t>
            </w:r>
            <w:r w:rsidR="001A20C1">
              <w:rPr>
                <w:sz w:val="24"/>
                <w:szCs w:val="24"/>
                <w:lang w:val="ru-RU" w:eastAsia="ar-SA"/>
              </w:rPr>
              <w:t>:</w:t>
            </w:r>
            <w:r w:rsidRPr="00544D3C">
              <w:rPr>
                <w:sz w:val="24"/>
                <w:szCs w:val="24"/>
                <w:lang w:val="ru-RU" w:eastAsia="ar-SA"/>
              </w:rPr>
              <w:t>00 до 17.00</w:t>
            </w:r>
            <w:proofErr w:type="gramEnd"/>
            <w:r w:rsidRPr="00544D3C">
              <w:rPr>
                <w:sz w:val="24"/>
                <w:szCs w:val="24"/>
                <w:lang w:val="ru-RU" w:eastAsia="ar-SA"/>
              </w:rPr>
              <w:t xml:space="preserve">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sidR="00F33F94">
              <w:rPr>
                <w:sz w:val="24"/>
                <w:szCs w:val="24"/>
                <w:lang w:val="ru-RU" w:eastAsia="ar-SA"/>
              </w:rPr>
              <w:t>.</w:t>
            </w:r>
          </w:p>
          <w:p w:rsidR="00812670" w:rsidRPr="008D3E8C" w:rsidRDefault="00544D3C" w:rsidP="00812670">
            <w:pPr>
              <w:pStyle w:val="TableParagraph"/>
              <w:tabs>
                <w:tab w:val="left" w:pos="1012"/>
              </w:tabs>
              <w:ind w:right="100"/>
              <w:jc w:val="both"/>
              <w:rPr>
                <w:sz w:val="24"/>
                <w:szCs w:val="24"/>
                <w:lang w:val="ru-RU" w:eastAsia="ar-SA"/>
              </w:rPr>
            </w:pPr>
            <w:r w:rsidRPr="00544D3C">
              <w:rPr>
                <w:sz w:val="24"/>
                <w:szCs w:val="24"/>
                <w:lang w:val="ru-RU" w:eastAsia="ar-SA"/>
              </w:rPr>
              <w:t xml:space="preserve">Прием заявок на участие в </w:t>
            </w:r>
            <w:r w:rsidR="00812670">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sidR="00812670">
              <w:rPr>
                <w:sz w:val="24"/>
                <w:szCs w:val="24"/>
                <w:lang w:val="ru-RU" w:eastAsia="ar-SA"/>
              </w:rPr>
              <w:t>.</w:t>
            </w:r>
            <w:bookmarkStart w:id="4" w:name="dst1258"/>
            <w:bookmarkEnd w:id="4"/>
          </w:p>
          <w:p w:rsidR="008D3E8C" w:rsidRPr="006C0642" w:rsidRDefault="00812670" w:rsidP="008D3E8C">
            <w:pPr>
              <w:jc w:val="both"/>
              <w:rPr>
                <w:sz w:val="24"/>
                <w:szCs w:val="24"/>
                <w:lang w:val="ru-RU"/>
              </w:rPr>
            </w:pPr>
            <w:r>
              <w:rPr>
                <w:sz w:val="24"/>
                <w:szCs w:val="24"/>
                <w:lang w:val="ru-RU"/>
              </w:rPr>
              <w:t xml:space="preserve">- </w:t>
            </w:r>
            <w:r w:rsidR="008D3E8C" w:rsidRPr="008D3E8C">
              <w:rPr>
                <w:sz w:val="24"/>
                <w:szCs w:val="24"/>
                <w:lang w:val="ru-RU"/>
              </w:rPr>
              <w:t xml:space="preserve"> </w:t>
            </w:r>
            <w:r>
              <w:rPr>
                <w:sz w:val="24"/>
                <w:szCs w:val="24"/>
                <w:lang w:val="ru-RU"/>
              </w:rPr>
              <w:t xml:space="preserve">Все </w:t>
            </w:r>
            <w:r w:rsidR="008D3E8C" w:rsidRPr="006C0642">
              <w:rPr>
                <w:sz w:val="24"/>
                <w:szCs w:val="24"/>
                <w:lang w:val="ru-RU"/>
              </w:rPr>
              <w:t xml:space="preserve"> документы</w:t>
            </w:r>
            <w:r>
              <w:rPr>
                <w:sz w:val="24"/>
                <w:szCs w:val="24"/>
                <w:lang w:val="ru-RU"/>
              </w:rPr>
              <w:t>, предусмотренные извещением о проведении закупки,</w:t>
            </w:r>
            <w:r w:rsidR="008D3E8C" w:rsidRPr="006C0642">
              <w:rPr>
                <w:sz w:val="24"/>
                <w:szCs w:val="24"/>
                <w:lang w:val="ru-RU"/>
              </w:rPr>
              <w:t xml:space="preserve"> подаются одновременно. </w:t>
            </w:r>
          </w:p>
          <w:p w:rsidR="008D3E8C" w:rsidRPr="008D3E8C" w:rsidRDefault="006C0642" w:rsidP="008D3E8C">
            <w:pPr>
              <w:jc w:val="both"/>
              <w:rPr>
                <w:sz w:val="24"/>
                <w:szCs w:val="24"/>
                <w:lang w:val="ru-RU"/>
              </w:rPr>
            </w:pPr>
            <w:r>
              <w:rPr>
                <w:sz w:val="24"/>
                <w:szCs w:val="24"/>
                <w:lang w:val="ru-RU"/>
              </w:rPr>
              <w:t xml:space="preserve"> </w:t>
            </w:r>
            <w:r w:rsidR="008D3E8C" w:rsidRPr="008D3E8C">
              <w:rPr>
                <w:sz w:val="24"/>
                <w:szCs w:val="24"/>
                <w:lang w:val="ru-RU"/>
              </w:rPr>
              <w:t>Заявка должна б</w:t>
            </w:r>
            <w:r w:rsidR="00762FF8">
              <w:rPr>
                <w:sz w:val="24"/>
                <w:szCs w:val="24"/>
                <w:lang w:val="ru-RU"/>
              </w:rPr>
              <w:t xml:space="preserve">ыть составлена на русском языке, </w:t>
            </w:r>
            <w:r w:rsidR="008D3E8C" w:rsidRPr="008D3E8C">
              <w:rPr>
                <w:sz w:val="24"/>
                <w:szCs w:val="24"/>
                <w:lang w:val="ru-RU"/>
              </w:rPr>
              <w:t xml:space="preserve">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rsidR="00FA35F4" w:rsidRPr="008D3E8C" w:rsidRDefault="008D3E8C" w:rsidP="008D3E8C">
            <w:pPr>
              <w:pStyle w:val="TableParagraph"/>
              <w:ind w:right="104"/>
              <w:jc w:val="both"/>
              <w:rPr>
                <w:sz w:val="24"/>
                <w:szCs w:val="24"/>
                <w:lang w:val="ru-RU"/>
              </w:rPr>
            </w:pPr>
            <w:r w:rsidRPr="008D3E8C">
              <w:rPr>
                <w:sz w:val="24"/>
                <w:szCs w:val="24"/>
                <w:lang w:val="ru-RU"/>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762FF8" w:rsidRPr="00B726DD" w:rsidTr="00903265">
        <w:trPr>
          <w:trHeight w:val="805"/>
        </w:trPr>
        <w:tc>
          <w:tcPr>
            <w:tcW w:w="675" w:type="dxa"/>
          </w:tcPr>
          <w:p w:rsidR="00762FF8" w:rsidRPr="00762FF8" w:rsidRDefault="00762FF8" w:rsidP="00762FF8">
            <w:pPr>
              <w:widowControl/>
              <w:suppressAutoHyphens/>
              <w:autoSpaceDE/>
              <w:autoSpaceDN/>
              <w:snapToGrid w:val="0"/>
              <w:contextualSpacing/>
              <w:rPr>
                <w:lang w:val="ru-RU"/>
              </w:rPr>
            </w:pPr>
            <w:r>
              <w:rPr>
                <w:lang w:val="ru-RU"/>
              </w:rPr>
              <w:t>18</w:t>
            </w:r>
          </w:p>
        </w:tc>
        <w:tc>
          <w:tcPr>
            <w:tcW w:w="3013" w:type="dxa"/>
          </w:tcPr>
          <w:p w:rsidR="00762FF8" w:rsidRPr="00762FF8" w:rsidRDefault="00762FF8" w:rsidP="00762FF8">
            <w:pPr>
              <w:adjustRightInd w:val="0"/>
              <w:jc w:val="both"/>
              <w:rPr>
                <w:sz w:val="24"/>
                <w:szCs w:val="24"/>
                <w:lang w:val="ru-RU"/>
              </w:rPr>
            </w:pPr>
            <w:r w:rsidRPr="00762FF8">
              <w:rPr>
                <w:b/>
                <w:bCs/>
                <w:sz w:val="24"/>
                <w:szCs w:val="24"/>
                <w:lang w:val="ru-RU"/>
              </w:rPr>
              <w:t xml:space="preserve">Дата и время </w:t>
            </w:r>
            <w:r w:rsidRPr="00762FF8">
              <w:rPr>
                <w:b/>
                <w:sz w:val="24"/>
                <w:szCs w:val="24"/>
                <w:lang w:val="ru-RU"/>
              </w:rPr>
              <w:t>вскрытия конвертов с заявками</w:t>
            </w:r>
            <w:r w:rsidRPr="00762FF8">
              <w:rPr>
                <w:b/>
                <w:bCs/>
                <w:sz w:val="24"/>
                <w:szCs w:val="24"/>
                <w:lang w:val="ru-RU"/>
              </w:rPr>
              <w:t xml:space="preserve"> на участие </w:t>
            </w:r>
          </w:p>
        </w:tc>
        <w:tc>
          <w:tcPr>
            <w:tcW w:w="7029" w:type="dxa"/>
          </w:tcPr>
          <w:p w:rsidR="00C94151" w:rsidRDefault="00FD1522" w:rsidP="00762FF8">
            <w:pPr>
              <w:adjustRightInd w:val="0"/>
              <w:jc w:val="both"/>
              <w:rPr>
                <w:rStyle w:val="af1"/>
                <w:i w:val="0"/>
                <w:sz w:val="24"/>
                <w:szCs w:val="24"/>
                <w:lang w:val="ru-RU"/>
              </w:rPr>
            </w:pPr>
            <w:r>
              <w:rPr>
                <w:b/>
                <w:bCs/>
                <w:sz w:val="24"/>
                <w:szCs w:val="24"/>
                <w:lang w:val="ru-RU"/>
              </w:rPr>
              <w:t>06</w:t>
            </w:r>
            <w:r w:rsidR="00090EDB">
              <w:rPr>
                <w:b/>
                <w:bCs/>
                <w:sz w:val="24"/>
                <w:szCs w:val="24"/>
                <w:lang w:val="ru-RU"/>
              </w:rPr>
              <w:t>.0</w:t>
            </w:r>
            <w:r>
              <w:rPr>
                <w:b/>
                <w:bCs/>
                <w:sz w:val="24"/>
                <w:szCs w:val="24"/>
                <w:lang w:val="ru-RU"/>
              </w:rPr>
              <w:t>3.2023 г</w:t>
            </w:r>
            <w:r w:rsidR="00762FF8" w:rsidRPr="00762FF8">
              <w:rPr>
                <w:b/>
                <w:bCs/>
                <w:sz w:val="24"/>
                <w:szCs w:val="24"/>
                <w:lang w:val="ru-RU"/>
              </w:rPr>
              <w:t xml:space="preserve">. </w:t>
            </w:r>
            <w:r w:rsidR="00762FF8">
              <w:rPr>
                <w:rStyle w:val="af1"/>
                <w:i w:val="0"/>
                <w:sz w:val="24"/>
                <w:szCs w:val="24"/>
                <w:lang w:val="ru-RU"/>
              </w:rPr>
              <w:t xml:space="preserve"> </w:t>
            </w:r>
            <w:r w:rsidR="00F724E2">
              <w:rPr>
                <w:rStyle w:val="af1"/>
                <w:i w:val="0"/>
                <w:sz w:val="24"/>
                <w:szCs w:val="24"/>
                <w:lang w:val="ru-RU"/>
              </w:rPr>
              <w:t>9-</w:t>
            </w:r>
            <w:r w:rsidR="001A20C1">
              <w:rPr>
                <w:rStyle w:val="af1"/>
                <w:i w:val="0"/>
                <w:sz w:val="24"/>
                <w:szCs w:val="24"/>
                <w:lang w:val="ru-RU"/>
              </w:rPr>
              <w:t>30</w:t>
            </w:r>
            <w:r w:rsidR="00762FF8" w:rsidRPr="00762FF8">
              <w:rPr>
                <w:rStyle w:val="af1"/>
                <w:i w:val="0"/>
                <w:sz w:val="24"/>
                <w:szCs w:val="24"/>
                <w:lang w:val="ru-RU"/>
              </w:rPr>
              <w:t xml:space="preserve"> часов по местному времени (московское время)</w:t>
            </w:r>
            <w:r w:rsidR="00C94151">
              <w:rPr>
                <w:rStyle w:val="af1"/>
                <w:i w:val="0"/>
                <w:sz w:val="24"/>
                <w:szCs w:val="24"/>
                <w:lang w:val="ru-RU"/>
              </w:rPr>
              <w:t>.</w:t>
            </w:r>
          </w:p>
          <w:p w:rsidR="00DB5EE9" w:rsidRDefault="00C94151" w:rsidP="00DB5EE9">
            <w:pPr>
              <w:pStyle w:val="TableParagraph"/>
              <w:rPr>
                <w:bCs/>
                <w:sz w:val="24"/>
                <w:szCs w:val="24"/>
                <w:lang w:val="ru-RU" w:eastAsia="ar-SA"/>
              </w:rPr>
            </w:pPr>
            <w:r>
              <w:rPr>
                <w:sz w:val="24"/>
                <w:szCs w:val="24"/>
                <w:lang w:val="ru-RU"/>
              </w:rPr>
              <w:t>Вскрытие проводится по адресу</w:t>
            </w:r>
            <w:r w:rsidR="004E58CE">
              <w:rPr>
                <w:sz w:val="24"/>
                <w:szCs w:val="24"/>
                <w:lang w:val="ru-RU"/>
              </w:rPr>
              <w:t>:</w:t>
            </w:r>
            <w:r>
              <w:rPr>
                <w:sz w:val="24"/>
                <w:szCs w:val="24"/>
                <w:lang w:val="ru-RU"/>
              </w:rPr>
              <w:t xml:space="preserve"> </w:t>
            </w:r>
            <w:r w:rsidR="00DB5EE9" w:rsidRPr="004E58CE">
              <w:rPr>
                <w:bCs/>
                <w:sz w:val="24"/>
                <w:szCs w:val="24"/>
                <w:lang w:val="ru-RU" w:eastAsia="ar-SA"/>
              </w:rPr>
              <w:t>2984</w:t>
            </w:r>
            <w:r w:rsidR="00DB5EE9">
              <w:rPr>
                <w:bCs/>
                <w:sz w:val="24"/>
                <w:szCs w:val="24"/>
                <w:lang w:val="ru-RU" w:eastAsia="ar-SA"/>
              </w:rPr>
              <w:t>3</w:t>
            </w:r>
            <w:r w:rsidR="00DB5EE9" w:rsidRPr="004E58CE">
              <w:rPr>
                <w:bCs/>
                <w:sz w:val="24"/>
                <w:szCs w:val="24"/>
                <w:lang w:val="ru-RU" w:eastAsia="ar-SA"/>
              </w:rPr>
              <w:t xml:space="preserve">0, Республика Крым, Бахчисарайский район, </w:t>
            </w:r>
            <w:proofErr w:type="spellStart"/>
            <w:r w:rsidR="00DB5EE9" w:rsidRPr="004E58CE">
              <w:rPr>
                <w:bCs/>
                <w:sz w:val="24"/>
                <w:szCs w:val="24"/>
                <w:lang w:val="ru-RU" w:eastAsia="ar-SA"/>
              </w:rPr>
              <w:t>с</w:t>
            </w:r>
            <w:proofErr w:type="gramStart"/>
            <w:r w:rsidR="00DB5EE9" w:rsidRPr="004E58CE">
              <w:rPr>
                <w:bCs/>
                <w:sz w:val="24"/>
                <w:szCs w:val="24"/>
                <w:lang w:val="ru-RU" w:eastAsia="ar-SA"/>
              </w:rPr>
              <w:t>.</w:t>
            </w:r>
            <w:r w:rsidR="00DB5EE9">
              <w:rPr>
                <w:bCs/>
                <w:sz w:val="24"/>
                <w:szCs w:val="24"/>
                <w:lang w:val="ru-RU" w:eastAsia="ar-SA"/>
              </w:rPr>
              <w:t>Т</w:t>
            </w:r>
            <w:proofErr w:type="gramEnd"/>
            <w:r w:rsidR="00DB5EE9">
              <w:rPr>
                <w:bCs/>
                <w:sz w:val="24"/>
                <w:szCs w:val="24"/>
                <w:lang w:val="ru-RU" w:eastAsia="ar-SA"/>
              </w:rPr>
              <w:t>абачное</w:t>
            </w:r>
            <w:proofErr w:type="spellEnd"/>
            <w:r w:rsidR="00DB5EE9" w:rsidRPr="004E58CE">
              <w:rPr>
                <w:bCs/>
                <w:sz w:val="24"/>
                <w:szCs w:val="24"/>
                <w:lang w:val="ru-RU" w:eastAsia="ar-SA"/>
              </w:rPr>
              <w:t xml:space="preserve">, </w:t>
            </w:r>
            <w:proofErr w:type="spellStart"/>
            <w:r w:rsidR="00DB5EE9" w:rsidRPr="004E58CE">
              <w:rPr>
                <w:bCs/>
                <w:sz w:val="24"/>
                <w:szCs w:val="24"/>
                <w:lang w:val="ru-RU" w:eastAsia="ar-SA"/>
              </w:rPr>
              <w:t>ул.</w:t>
            </w:r>
            <w:r w:rsidR="00DB5EE9">
              <w:rPr>
                <w:bCs/>
                <w:sz w:val="24"/>
                <w:szCs w:val="24"/>
                <w:lang w:val="ru-RU" w:eastAsia="ar-SA"/>
              </w:rPr>
              <w:t>им</w:t>
            </w:r>
            <w:proofErr w:type="spellEnd"/>
            <w:r w:rsidR="00DB5EE9">
              <w:rPr>
                <w:bCs/>
                <w:sz w:val="24"/>
                <w:szCs w:val="24"/>
                <w:lang w:val="ru-RU" w:eastAsia="ar-SA"/>
              </w:rPr>
              <w:t xml:space="preserve"> </w:t>
            </w:r>
            <w:proofErr w:type="spellStart"/>
            <w:r w:rsidR="00DB5EE9">
              <w:rPr>
                <w:bCs/>
                <w:sz w:val="24"/>
                <w:szCs w:val="24"/>
                <w:lang w:val="ru-RU" w:eastAsia="ar-SA"/>
              </w:rPr>
              <w:t>Н.Г.Сотника</w:t>
            </w:r>
            <w:proofErr w:type="spellEnd"/>
            <w:r w:rsidR="00DB5EE9">
              <w:rPr>
                <w:bCs/>
                <w:sz w:val="24"/>
                <w:szCs w:val="24"/>
                <w:lang w:val="ru-RU" w:eastAsia="ar-SA"/>
              </w:rPr>
              <w:t>, д. 13</w:t>
            </w:r>
            <w:r w:rsidR="00DB5EE9" w:rsidRPr="004E58CE">
              <w:rPr>
                <w:bCs/>
                <w:sz w:val="24"/>
                <w:szCs w:val="24"/>
                <w:lang w:val="ru-RU" w:eastAsia="ar-SA"/>
              </w:rPr>
              <w:t xml:space="preserve">, </w:t>
            </w:r>
            <w:r w:rsidR="00DB5EE9">
              <w:rPr>
                <w:bCs/>
                <w:sz w:val="24"/>
                <w:szCs w:val="24"/>
                <w:lang w:val="ru-RU" w:eastAsia="ar-SA"/>
              </w:rPr>
              <w:t xml:space="preserve">кабинет №3, </w:t>
            </w:r>
            <w:r w:rsidR="00DB5EE9" w:rsidRPr="004E58CE">
              <w:rPr>
                <w:bCs/>
                <w:sz w:val="24"/>
                <w:szCs w:val="24"/>
                <w:lang w:val="ru-RU" w:eastAsia="ar-SA"/>
              </w:rPr>
              <w:t xml:space="preserve">сектор </w:t>
            </w:r>
            <w:r w:rsidR="00DB5EE9">
              <w:rPr>
                <w:bCs/>
                <w:sz w:val="24"/>
                <w:szCs w:val="24"/>
                <w:lang w:val="ru-RU" w:eastAsia="ar-SA"/>
              </w:rPr>
              <w:t>по вопросам финансов и бухгалтерского учета</w:t>
            </w:r>
            <w:r w:rsidR="00DB5EE9" w:rsidRPr="00544D3C">
              <w:rPr>
                <w:bCs/>
                <w:sz w:val="24"/>
                <w:szCs w:val="24"/>
                <w:lang w:val="ru-RU" w:eastAsia="ar-SA"/>
              </w:rPr>
              <w:t>.</w:t>
            </w:r>
          </w:p>
          <w:p w:rsidR="00762FF8" w:rsidRPr="00762FF8" w:rsidRDefault="00762FF8" w:rsidP="004E58CE">
            <w:pPr>
              <w:adjustRightInd w:val="0"/>
              <w:jc w:val="both"/>
              <w:rPr>
                <w:sz w:val="24"/>
                <w:szCs w:val="24"/>
                <w:lang w:val="ru-RU"/>
              </w:rPr>
            </w:pPr>
          </w:p>
        </w:tc>
      </w:tr>
      <w:tr w:rsidR="00C94151" w:rsidRPr="00B726DD" w:rsidTr="00903265">
        <w:trPr>
          <w:trHeight w:val="805"/>
        </w:trPr>
        <w:tc>
          <w:tcPr>
            <w:tcW w:w="675" w:type="dxa"/>
          </w:tcPr>
          <w:p w:rsidR="00C94151" w:rsidRPr="00C94151" w:rsidRDefault="00C94151" w:rsidP="00C94151">
            <w:pPr>
              <w:widowControl/>
              <w:suppressAutoHyphens/>
              <w:autoSpaceDE/>
              <w:autoSpaceDN/>
              <w:snapToGrid w:val="0"/>
              <w:contextualSpacing/>
              <w:rPr>
                <w:lang w:val="ru-RU"/>
              </w:rPr>
            </w:pPr>
            <w:r>
              <w:rPr>
                <w:lang w:val="ru-RU"/>
              </w:rPr>
              <w:t>19</w:t>
            </w:r>
          </w:p>
        </w:tc>
        <w:tc>
          <w:tcPr>
            <w:tcW w:w="3013" w:type="dxa"/>
          </w:tcPr>
          <w:p w:rsidR="00C94151" w:rsidRPr="00C94151" w:rsidRDefault="00C94151" w:rsidP="00C94151">
            <w:pPr>
              <w:adjustRightInd w:val="0"/>
              <w:jc w:val="both"/>
              <w:rPr>
                <w:b/>
                <w:sz w:val="24"/>
                <w:szCs w:val="24"/>
                <w:lang w:val="ru-RU"/>
              </w:rPr>
            </w:pPr>
            <w:r w:rsidRPr="00C94151">
              <w:rPr>
                <w:b/>
                <w:bCs/>
                <w:sz w:val="24"/>
                <w:szCs w:val="24"/>
                <w:lang w:val="ru-RU"/>
              </w:rPr>
              <w:t xml:space="preserve">Дата и время </w:t>
            </w:r>
            <w:r w:rsidRPr="00C94151">
              <w:rPr>
                <w:b/>
                <w:sz w:val="24"/>
                <w:szCs w:val="24"/>
                <w:lang w:val="ru-RU"/>
              </w:rPr>
              <w:t xml:space="preserve">рассмотрения и оценки заявок </w:t>
            </w:r>
            <w:r w:rsidRPr="00C94151">
              <w:rPr>
                <w:b/>
                <w:bCs/>
                <w:sz w:val="24"/>
                <w:szCs w:val="24"/>
                <w:lang w:val="ru-RU"/>
              </w:rPr>
              <w:t xml:space="preserve">на участие </w:t>
            </w:r>
          </w:p>
        </w:tc>
        <w:tc>
          <w:tcPr>
            <w:tcW w:w="7029" w:type="dxa"/>
          </w:tcPr>
          <w:p w:rsidR="00C94151" w:rsidRPr="00C94151" w:rsidRDefault="00FD1522" w:rsidP="00CB39AF">
            <w:pPr>
              <w:jc w:val="both"/>
              <w:rPr>
                <w:sz w:val="24"/>
                <w:szCs w:val="24"/>
                <w:lang w:val="ru-RU"/>
              </w:rPr>
            </w:pPr>
            <w:r>
              <w:rPr>
                <w:b/>
                <w:bCs/>
                <w:sz w:val="24"/>
                <w:szCs w:val="24"/>
                <w:lang w:val="ru-RU"/>
              </w:rPr>
              <w:t>06</w:t>
            </w:r>
            <w:r w:rsidR="00C81716">
              <w:rPr>
                <w:b/>
                <w:bCs/>
                <w:sz w:val="24"/>
                <w:szCs w:val="24"/>
                <w:lang w:val="ru-RU"/>
              </w:rPr>
              <w:t>.0</w:t>
            </w:r>
            <w:r>
              <w:rPr>
                <w:b/>
                <w:bCs/>
                <w:sz w:val="24"/>
                <w:szCs w:val="24"/>
                <w:lang w:val="ru-RU"/>
              </w:rPr>
              <w:t>3.2023 г.</w:t>
            </w:r>
            <w:r w:rsidR="00F724E2">
              <w:rPr>
                <w:b/>
                <w:bCs/>
                <w:sz w:val="24"/>
                <w:szCs w:val="24"/>
                <w:lang w:val="ru-RU"/>
              </w:rPr>
              <w:t xml:space="preserve"> с 10-</w:t>
            </w:r>
            <w:r w:rsidR="00C94151" w:rsidRPr="00C94151">
              <w:rPr>
                <w:b/>
                <w:bCs/>
                <w:sz w:val="24"/>
                <w:szCs w:val="24"/>
                <w:lang w:val="ru-RU"/>
              </w:rPr>
              <w:t>00 по московскому времени</w:t>
            </w:r>
          </w:p>
        </w:tc>
      </w:tr>
      <w:tr w:rsidR="00762FF8" w:rsidRPr="00FD1522" w:rsidTr="00903265">
        <w:trPr>
          <w:trHeight w:val="805"/>
        </w:trPr>
        <w:tc>
          <w:tcPr>
            <w:tcW w:w="675" w:type="dxa"/>
          </w:tcPr>
          <w:p w:rsidR="00762FF8" w:rsidRPr="008653E6" w:rsidRDefault="008653E6" w:rsidP="007650A4">
            <w:pPr>
              <w:pStyle w:val="TableParagraph"/>
              <w:spacing w:before="10"/>
              <w:ind w:left="119"/>
              <w:rPr>
                <w:highlight w:val="red"/>
                <w:lang w:val="ru-RU"/>
              </w:rPr>
            </w:pPr>
            <w:r>
              <w:rPr>
                <w:lang w:val="ru-RU"/>
              </w:rPr>
              <w:t>20</w:t>
            </w:r>
          </w:p>
        </w:tc>
        <w:tc>
          <w:tcPr>
            <w:tcW w:w="3013" w:type="dxa"/>
          </w:tcPr>
          <w:p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7029" w:type="dxa"/>
          </w:tcPr>
          <w:p w:rsidR="00762FF8" w:rsidRPr="008C2BCB" w:rsidRDefault="008C2BCB" w:rsidP="008C2BCB">
            <w:pPr>
              <w:pStyle w:val="TableParagraph"/>
              <w:numPr>
                <w:ilvl w:val="0"/>
                <w:numId w:val="25"/>
              </w:numPr>
              <w:ind w:right="97"/>
              <w:rPr>
                <w:sz w:val="24"/>
                <w:lang w:val="ru-RU"/>
              </w:rPr>
            </w:pPr>
            <w:r w:rsidRPr="008C2BCB">
              <w:rPr>
                <w:sz w:val="24"/>
                <w:lang w:val="ru-RU"/>
              </w:rPr>
              <w:t>Цена контракта</w:t>
            </w:r>
          </w:p>
          <w:p w:rsidR="000831B3" w:rsidRPr="008C2BCB" w:rsidRDefault="008C2BCB" w:rsidP="00C81716">
            <w:pPr>
              <w:pStyle w:val="TableParagraph"/>
              <w:numPr>
                <w:ilvl w:val="0"/>
                <w:numId w:val="25"/>
              </w:numPr>
              <w:ind w:right="97"/>
              <w:rPr>
                <w:sz w:val="24"/>
                <w:lang w:val="ru-RU"/>
              </w:rPr>
            </w:pPr>
            <w:r w:rsidRPr="005E20EE">
              <w:rPr>
                <w:sz w:val="24"/>
                <w:szCs w:val="24"/>
                <w:lang w:val="ru-RU"/>
              </w:rPr>
              <w:t xml:space="preserve">Дополнительные критерии – </w:t>
            </w:r>
            <w:r w:rsidR="00C81716">
              <w:rPr>
                <w:sz w:val="24"/>
                <w:szCs w:val="24"/>
                <w:lang w:val="ru-RU"/>
              </w:rPr>
              <w:t>нет</w:t>
            </w:r>
            <w:r w:rsidR="005E20EE" w:rsidRPr="005E20EE">
              <w:rPr>
                <w:sz w:val="24"/>
                <w:szCs w:val="24"/>
                <w:lang w:val="ru-RU"/>
              </w:rPr>
              <w:t xml:space="preserve"> </w:t>
            </w:r>
          </w:p>
        </w:tc>
      </w:tr>
    </w:tbl>
    <w:p w:rsidR="0058684F" w:rsidRPr="00286EC5" w:rsidRDefault="0058684F">
      <w:pPr>
        <w:spacing w:line="270" w:lineRule="atLeast"/>
        <w:rPr>
          <w:sz w:val="24"/>
          <w:lang w:val="ru-RU"/>
        </w:rPr>
        <w:sectPr w:rsidR="0058684F" w:rsidRPr="00286EC5">
          <w:pgSz w:w="11910" w:h="16840"/>
          <w:pgMar w:top="980"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B726DD" w:rsidTr="00EE31DE">
        <w:trPr>
          <w:trHeight w:val="1700"/>
        </w:trPr>
        <w:tc>
          <w:tcPr>
            <w:tcW w:w="675" w:type="dxa"/>
          </w:tcPr>
          <w:p w:rsidR="00DE50C7" w:rsidRPr="00FD1522" w:rsidRDefault="00DE50C7" w:rsidP="00D25FD0">
            <w:pPr>
              <w:pStyle w:val="TableParagraph"/>
              <w:spacing w:before="10"/>
              <w:ind w:left="119"/>
              <w:rPr>
                <w:lang w:val="ru-RU"/>
              </w:rPr>
            </w:pPr>
            <w:r w:rsidRPr="00FD1522">
              <w:rPr>
                <w:lang w:val="ru-RU"/>
              </w:rPr>
              <w:lastRenderedPageBreak/>
              <w:t>2.</w:t>
            </w:r>
          </w:p>
        </w:tc>
        <w:tc>
          <w:tcPr>
            <w:tcW w:w="3013" w:type="dxa"/>
          </w:tcPr>
          <w:p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r w:rsidR="004E58CE">
              <w:rPr>
                <w:sz w:val="24"/>
                <w:szCs w:val="24"/>
                <w:lang w:val="ru-RU" w:eastAsia="ar-SA"/>
              </w:rPr>
              <w:t>)</w:t>
            </w:r>
          </w:p>
        </w:tc>
      </w:tr>
      <w:tr w:rsidR="00B45241" w:rsidRPr="00E57D97" w:rsidTr="00B62BB4">
        <w:trPr>
          <w:trHeight w:val="982"/>
        </w:trPr>
        <w:tc>
          <w:tcPr>
            <w:tcW w:w="675" w:type="dxa"/>
          </w:tcPr>
          <w:p w:rsidR="00B45241" w:rsidRPr="00286EC5" w:rsidRDefault="00B45241" w:rsidP="00D25FD0">
            <w:pPr>
              <w:pStyle w:val="TableParagraph"/>
              <w:spacing w:before="10"/>
              <w:ind w:left="119"/>
            </w:pPr>
            <w:r w:rsidRPr="00286EC5">
              <w:t>3.</w:t>
            </w:r>
          </w:p>
        </w:tc>
        <w:tc>
          <w:tcPr>
            <w:tcW w:w="3013" w:type="dxa"/>
          </w:tcPr>
          <w:p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rsidR="000D40B3" w:rsidRPr="005E20EE" w:rsidRDefault="00C81716" w:rsidP="000D40B3">
            <w:pPr>
              <w:pStyle w:val="TableParagraph"/>
              <w:ind w:right="97"/>
              <w:rPr>
                <w:sz w:val="24"/>
                <w:szCs w:val="24"/>
                <w:lang w:val="ru-RU"/>
              </w:rPr>
            </w:pPr>
            <w:r>
              <w:rPr>
                <w:sz w:val="24"/>
                <w:szCs w:val="24"/>
                <w:lang w:val="ru-RU"/>
              </w:rPr>
              <w:t>нет</w:t>
            </w:r>
          </w:p>
          <w:p w:rsidR="000D40B3" w:rsidRPr="00DE5888" w:rsidRDefault="000D40B3" w:rsidP="00047859">
            <w:pPr>
              <w:pStyle w:val="ConsPlusNormal"/>
              <w:ind w:left="4" w:right="79"/>
              <w:jc w:val="both"/>
              <w:rPr>
                <w:rFonts w:ascii="Times New Roman" w:hAnsi="Times New Roman" w:cs="Times New Roman"/>
                <w:sz w:val="24"/>
                <w:szCs w:val="24"/>
              </w:rPr>
            </w:pPr>
          </w:p>
        </w:tc>
      </w:tr>
    </w:tbl>
    <w:p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rsidR="0058684F" w:rsidRPr="003324ED" w:rsidRDefault="001A0BD1" w:rsidP="00620266">
      <w:pPr>
        <w:pStyle w:val="a5"/>
        <w:numPr>
          <w:ilvl w:val="2"/>
          <w:numId w:val="8"/>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rsidR="0058684F" w:rsidRPr="00286EC5" w:rsidRDefault="0058684F">
      <w:pPr>
        <w:pStyle w:val="a3"/>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855"/>
        <w:gridCol w:w="6174"/>
      </w:tblGrid>
      <w:tr w:rsidR="007260B8" w:rsidRPr="00286EC5">
        <w:trPr>
          <w:trHeight w:val="827"/>
        </w:trPr>
        <w:tc>
          <w:tcPr>
            <w:tcW w:w="675" w:type="dxa"/>
            <w:shd w:val="clear" w:color="auto" w:fill="D9D9D9"/>
          </w:tcPr>
          <w:p w:rsidR="0058684F" w:rsidRPr="003C34AF" w:rsidRDefault="001A0BD1">
            <w:pPr>
              <w:pStyle w:val="TableParagraph"/>
              <w:spacing w:line="276" w:lineRule="exact"/>
              <w:ind w:left="138" w:right="110" w:firstLine="76"/>
              <w:rPr>
                <w:b/>
                <w:sz w:val="24"/>
                <w:lang w:val="ru-RU"/>
              </w:rPr>
            </w:pPr>
            <w:r w:rsidRPr="003C34AF">
              <w:rPr>
                <w:b/>
                <w:sz w:val="24"/>
                <w:lang w:val="ru-RU"/>
              </w:rPr>
              <w:t xml:space="preserve">№ </w:t>
            </w:r>
            <w:proofErr w:type="gramStart"/>
            <w:r w:rsidRPr="003C34AF">
              <w:rPr>
                <w:b/>
                <w:sz w:val="24"/>
                <w:lang w:val="ru-RU"/>
              </w:rPr>
              <w:t xml:space="preserve">пун </w:t>
            </w:r>
            <w:proofErr w:type="spellStart"/>
            <w:r w:rsidRPr="003C34AF">
              <w:rPr>
                <w:b/>
                <w:sz w:val="24"/>
                <w:lang w:val="ru-RU"/>
              </w:rPr>
              <w:t>кта</w:t>
            </w:r>
            <w:proofErr w:type="spellEnd"/>
            <w:proofErr w:type="gramEnd"/>
          </w:p>
        </w:tc>
        <w:tc>
          <w:tcPr>
            <w:tcW w:w="3013" w:type="dxa"/>
            <w:shd w:val="clear" w:color="auto" w:fill="D9D9D9"/>
          </w:tcPr>
          <w:p w:rsidR="0058684F" w:rsidRPr="003C34AF" w:rsidRDefault="0058684F">
            <w:pPr>
              <w:pStyle w:val="TableParagraph"/>
              <w:spacing w:before="8"/>
              <w:ind w:left="0"/>
              <w:rPr>
                <w:b/>
                <w:sz w:val="23"/>
                <w:lang w:val="ru-RU"/>
              </w:rPr>
            </w:pPr>
          </w:p>
          <w:p w:rsidR="0058684F" w:rsidRPr="00286EC5" w:rsidRDefault="001A0BD1">
            <w:pPr>
              <w:pStyle w:val="TableParagraph"/>
              <w:ind w:left="700"/>
              <w:rPr>
                <w:b/>
                <w:sz w:val="24"/>
              </w:rPr>
            </w:pPr>
            <w:proofErr w:type="spellStart"/>
            <w:r w:rsidRPr="003C34AF">
              <w:rPr>
                <w:b/>
                <w:sz w:val="24"/>
                <w:lang w:val="ru-RU"/>
              </w:rPr>
              <w:t>Наимен</w:t>
            </w:r>
            <w:r w:rsidRPr="00286EC5">
              <w:rPr>
                <w:b/>
                <w:sz w:val="24"/>
              </w:rPr>
              <w:t>ование</w:t>
            </w:r>
            <w:proofErr w:type="spellEnd"/>
          </w:p>
        </w:tc>
        <w:tc>
          <w:tcPr>
            <w:tcW w:w="7029" w:type="dxa"/>
            <w:gridSpan w:val="2"/>
            <w:shd w:val="clear" w:color="auto" w:fill="D9D9D9"/>
          </w:tcPr>
          <w:p w:rsidR="0058684F" w:rsidRPr="00286EC5" w:rsidRDefault="0058684F">
            <w:pPr>
              <w:pStyle w:val="TableParagraph"/>
              <w:spacing w:before="8"/>
              <w:ind w:left="0"/>
              <w:rPr>
                <w:b/>
                <w:sz w:val="23"/>
              </w:rPr>
            </w:pPr>
          </w:p>
          <w:p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C91A82" w:rsidRPr="007879A3" w:rsidTr="005C5BD7">
        <w:trPr>
          <w:trHeight w:val="11143"/>
        </w:trPr>
        <w:tc>
          <w:tcPr>
            <w:tcW w:w="675" w:type="dxa"/>
          </w:tcPr>
          <w:p w:rsidR="00C91A82" w:rsidRPr="00286EC5" w:rsidRDefault="00C91A82">
            <w:pPr>
              <w:pStyle w:val="TableParagraph"/>
              <w:spacing w:before="10"/>
              <w:ind w:left="119"/>
            </w:pPr>
            <w:r w:rsidRPr="00286EC5">
              <w:t>.</w:t>
            </w:r>
          </w:p>
        </w:tc>
        <w:tc>
          <w:tcPr>
            <w:tcW w:w="3868" w:type="dxa"/>
            <w:gridSpan w:val="2"/>
            <w:tcBorders>
              <w:right w:val="single" w:sz="4" w:space="0" w:color="auto"/>
            </w:tcBorders>
          </w:tcPr>
          <w:p w:rsidR="005C5BD7" w:rsidRPr="005C5BD7" w:rsidRDefault="004E58CE" w:rsidP="005C5BD7">
            <w:pPr>
              <w:pStyle w:val="TableParagraph"/>
              <w:spacing w:line="263" w:lineRule="exact"/>
              <w:ind w:right="79"/>
              <w:jc w:val="both"/>
              <w:rPr>
                <w:sz w:val="24"/>
                <w:szCs w:val="24"/>
                <w:lang w:val="ru-RU"/>
              </w:rPr>
            </w:pPr>
            <w:r>
              <w:rPr>
                <w:sz w:val="24"/>
                <w:szCs w:val="24"/>
                <w:lang w:val="ru-RU"/>
              </w:rPr>
              <w:t>заявка</w:t>
            </w:r>
            <w:r w:rsidR="005C5BD7" w:rsidRPr="005C5BD7">
              <w:rPr>
                <w:sz w:val="24"/>
                <w:szCs w:val="24"/>
                <w:lang w:val="ru-RU"/>
              </w:rPr>
              <w:t xml:space="preserve"> на участие в </w:t>
            </w:r>
            <w:r w:rsidR="003324ED">
              <w:rPr>
                <w:sz w:val="24"/>
                <w:szCs w:val="24"/>
                <w:lang w:val="ru-RU"/>
              </w:rPr>
              <w:t>закупке</w:t>
            </w:r>
            <w:r w:rsidR="005C5BD7" w:rsidRPr="005C5BD7">
              <w:rPr>
                <w:sz w:val="24"/>
                <w:szCs w:val="24"/>
                <w:lang w:val="ru-RU"/>
              </w:rPr>
              <w:t xml:space="preserve"> должна содержать следующие документы и информацию: </w:t>
            </w:r>
          </w:p>
          <w:p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rsidR="000D40B3" w:rsidRDefault="000D40B3" w:rsidP="00F1233C">
            <w:pPr>
              <w:pStyle w:val="TableParagraph"/>
              <w:spacing w:line="263" w:lineRule="exact"/>
              <w:ind w:right="79"/>
              <w:jc w:val="both"/>
              <w:rPr>
                <w:sz w:val="24"/>
                <w:szCs w:val="24"/>
                <w:lang w:val="ru-RU"/>
              </w:rPr>
            </w:pPr>
            <w:r>
              <w:rPr>
                <w:sz w:val="24"/>
                <w:szCs w:val="24"/>
                <w:lang w:val="ru-RU"/>
              </w:rPr>
              <w:t>Документацию, предусмотренную данным извещением</w:t>
            </w:r>
            <w:r w:rsidR="00F1233C" w:rsidRPr="00F1233C">
              <w:rPr>
                <w:sz w:val="24"/>
                <w:szCs w:val="24"/>
                <w:lang w:val="ru-RU"/>
              </w:rPr>
              <w:t>, а также следующие документы</w:t>
            </w:r>
            <w:r w:rsidR="00F1233C">
              <w:rPr>
                <w:sz w:val="24"/>
                <w:szCs w:val="24"/>
                <w:lang w:val="ru-RU"/>
              </w:rPr>
              <w:t>:</w:t>
            </w:r>
          </w:p>
          <w:p w:rsidR="000E2258" w:rsidRDefault="000E2258" w:rsidP="00F1233C">
            <w:pPr>
              <w:pStyle w:val="TableParagraph"/>
              <w:spacing w:line="263" w:lineRule="exact"/>
              <w:ind w:right="79"/>
              <w:jc w:val="both"/>
              <w:rPr>
                <w:sz w:val="24"/>
                <w:szCs w:val="24"/>
                <w:lang w:val="ru-RU"/>
              </w:rPr>
            </w:pPr>
            <w:r>
              <w:rPr>
                <w:sz w:val="24"/>
                <w:szCs w:val="24"/>
                <w:lang w:val="ru-RU"/>
              </w:rPr>
              <w:t>- ценовое предложение</w:t>
            </w:r>
          </w:p>
          <w:p w:rsidR="00F1233C" w:rsidRDefault="00401C6A" w:rsidP="00F1233C">
            <w:pPr>
              <w:pStyle w:val="TableParagraph"/>
              <w:spacing w:line="263" w:lineRule="exact"/>
              <w:ind w:right="79"/>
              <w:jc w:val="both"/>
              <w:rPr>
                <w:sz w:val="24"/>
                <w:szCs w:val="24"/>
                <w:lang w:val="ru-RU"/>
              </w:rPr>
            </w:pPr>
            <w:r>
              <w:rPr>
                <w:sz w:val="24"/>
                <w:szCs w:val="24"/>
                <w:lang w:val="ru-RU"/>
              </w:rPr>
              <w:t>- согласие на выполнение работ, предусмотренных закупкой</w:t>
            </w:r>
          </w:p>
          <w:p w:rsidR="00401C6A" w:rsidRDefault="00401C6A" w:rsidP="00F1233C">
            <w:pPr>
              <w:pStyle w:val="TableParagraph"/>
              <w:spacing w:line="263" w:lineRule="exact"/>
              <w:ind w:right="79"/>
              <w:jc w:val="both"/>
              <w:rPr>
                <w:sz w:val="24"/>
                <w:szCs w:val="24"/>
                <w:lang w:val="ru-RU"/>
              </w:rPr>
            </w:pPr>
            <w:r>
              <w:rPr>
                <w:sz w:val="24"/>
                <w:szCs w:val="24"/>
                <w:lang w:val="ru-RU"/>
              </w:rPr>
              <w:t>-Устав</w:t>
            </w:r>
          </w:p>
          <w:p w:rsidR="00401C6A" w:rsidRDefault="00401C6A" w:rsidP="00F1233C">
            <w:pPr>
              <w:pStyle w:val="TableParagraph"/>
              <w:spacing w:line="263" w:lineRule="exact"/>
              <w:ind w:right="79"/>
              <w:jc w:val="both"/>
              <w:rPr>
                <w:sz w:val="24"/>
                <w:szCs w:val="24"/>
                <w:lang w:val="ru-RU"/>
              </w:rPr>
            </w:pPr>
            <w:r>
              <w:rPr>
                <w:sz w:val="24"/>
                <w:szCs w:val="24"/>
                <w:lang w:val="ru-RU"/>
              </w:rPr>
              <w:t>- выписка из ЕГЛЮЛ (ЕГРИП)</w:t>
            </w:r>
          </w:p>
          <w:p w:rsidR="00401C6A" w:rsidRDefault="00401C6A" w:rsidP="00F1233C">
            <w:pPr>
              <w:pStyle w:val="TableParagraph"/>
              <w:spacing w:line="263" w:lineRule="exact"/>
              <w:ind w:right="79"/>
              <w:jc w:val="both"/>
              <w:rPr>
                <w:sz w:val="24"/>
                <w:szCs w:val="24"/>
                <w:lang w:val="ru-RU"/>
              </w:rPr>
            </w:pPr>
            <w:r>
              <w:rPr>
                <w:sz w:val="24"/>
                <w:szCs w:val="24"/>
                <w:lang w:val="ru-RU"/>
              </w:rPr>
              <w:t>-</w:t>
            </w:r>
            <w:proofErr w:type="spellStart"/>
            <w:r>
              <w:rPr>
                <w:sz w:val="24"/>
                <w:szCs w:val="24"/>
                <w:lang w:val="ru-RU"/>
              </w:rPr>
              <w:t>св</w:t>
            </w:r>
            <w:proofErr w:type="spellEnd"/>
            <w:r>
              <w:rPr>
                <w:sz w:val="24"/>
                <w:szCs w:val="24"/>
                <w:lang w:val="ru-RU"/>
              </w:rPr>
              <w:t xml:space="preserve">-во о регистрации в качестве </w:t>
            </w:r>
            <w:proofErr w:type="spellStart"/>
            <w:r>
              <w:rPr>
                <w:sz w:val="24"/>
                <w:szCs w:val="24"/>
                <w:lang w:val="ru-RU"/>
              </w:rPr>
              <w:t>налогоплательшика</w:t>
            </w:r>
            <w:proofErr w:type="spellEnd"/>
          </w:p>
          <w:p w:rsidR="00401C6A" w:rsidRPr="00F1233C" w:rsidRDefault="00401C6A" w:rsidP="00F1233C">
            <w:pPr>
              <w:pStyle w:val="TableParagraph"/>
              <w:spacing w:line="263" w:lineRule="exact"/>
              <w:ind w:right="79"/>
              <w:jc w:val="both"/>
              <w:rPr>
                <w:sz w:val="24"/>
                <w:szCs w:val="24"/>
                <w:lang w:val="ru-RU"/>
              </w:rPr>
            </w:pPr>
            <w:r>
              <w:rPr>
                <w:sz w:val="24"/>
                <w:szCs w:val="24"/>
                <w:lang w:val="ru-RU"/>
              </w:rPr>
              <w:t>- опыт работы</w:t>
            </w:r>
          </w:p>
        </w:tc>
      </w:tr>
    </w:tbl>
    <w:p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rsidR="0058684F" w:rsidRDefault="00A87AF6">
      <w:pPr>
        <w:pStyle w:val="a3"/>
        <w:spacing w:before="3"/>
        <w:rPr>
          <w:b/>
          <w:lang w:val="ru-RU"/>
        </w:rPr>
      </w:pPr>
      <w:r w:rsidRPr="002203D6">
        <w:rPr>
          <w:b/>
          <w:lang w:val="ru-RU"/>
        </w:rPr>
        <w:lastRenderedPageBreak/>
        <w:t>Проект контракта</w:t>
      </w:r>
    </w:p>
    <w:p w:rsidR="00D11DE5" w:rsidRDefault="00D11DE5">
      <w:pPr>
        <w:pStyle w:val="a3"/>
        <w:spacing w:before="3"/>
        <w:rPr>
          <w:b/>
          <w:lang w:val="ru-RU"/>
        </w:rPr>
      </w:pPr>
    </w:p>
    <w:p w:rsidR="00D11DE5" w:rsidRPr="00286EC5" w:rsidRDefault="00D11DE5">
      <w:pPr>
        <w:pStyle w:val="a3"/>
        <w:spacing w:before="3"/>
        <w:rPr>
          <w:b/>
          <w:lang w:val="ru-RU"/>
        </w:rPr>
      </w:pPr>
    </w:p>
    <w:sectPr w:rsidR="00D11DE5" w:rsidRPr="00286EC5" w:rsidSect="00401C6A">
      <w:headerReference w:type="even"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AD" w:rsidRDefault="00BB2DAD">
      <w:r>
        <w:separator/>
      </w:r>
    </w:p>
  </w:endnote>
  <w:endnote w:type="continuationSeparator" w:id="0">
    <w:p w:rsidR="00BB2DAD" w:rsidRDefault="00BB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A3" w:rsidRDefault="007879A3">
    <w:pPr>
      <w:pStyle w:val="a3"/>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14:anchorId="535DBAD3" wp14:editId="4DD508B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7B05B6"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14:anchorId="00BB588E" wp14:editId="2E40E26E">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9A3" w:rsidRDefault="007879A3">
                          <w:pPr>
                            <w:pStyle w:val="a3"/>
                            <w:spacing w:before="10"/>
                            <w:ind w:left="40"/>
                          </w:pPr>
                          <w:r>
                            <w:fldChar w:fldCharType="begin"/>
                          </w:r>
                          <w:r>
                            <w:rPr>
                              <w:color w:val="8B8B8B"/>
                            </w:rPr>
                            <w:instrText xml:space="preserve"> PAGE </w:instrText>
                          </w:r>
                          <w:r>
                            <w:fldChar w:fldCharType="separate"/>
                          </w:r>
                          <w:r w:rsidR="00B67A1A">
                            <w:rPr>
                              <w:noProof/>
                              <w:color w:val="8B8B8B"/>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7879A3" w:rsidRDefault="007879A3">
                    <w:pPr>
                      <w:pStyle w:val="a3"/>
                      <w:spacing w:before="10"/>
                      <w:ind w:left="40"/>
                    </w:pPr>
                    <w:r>
                      <w:fldChar w:fldCharType="begin"/>
                    </w:r>
                    <w:r>
                      <w:rPr>
                        <w:color w:val="8B8B8B"/>
                      </w:rPr>
                      <w:instrText xml:space="preserve"> PAGE </w:instrText>
                    </w:r>
                    <w:r>
                      <w:fldChar w:fldCharType="separate"/>
                    </w:r>
                    <w:r w:rsidR="00B67A1A">
                      <w:rPr>
                        <w:noProof/>
                        <w:color w:val="8B8B8B"/>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AD" w:rsidRDefault="00BB2DAD">
      <w:r>
        <w:separator/>
      </w:r>
    </w:p>
  </w:footnote>
  <w:footnote w:type="continuationSeparator" w:id="0">
    <w:p w:rsidR="00BB2DAD" w:rsidRDefault="00BB2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A3" w:rsidRDefault="007879A3" w:rsidP="00953C53">
    <w:pPr>
      <w:pStyle w:val="aa"/>
      <w:framePr w:wrap="around" w:vAnchor="text" w:hAnchor="margin" w:xAlign="center"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rsidR="007879A3" w:rsidRDefault="007879A3">
    <w:pPr>
      <w:pStyle w:val="aa"/>
    </w:pPr>
  </w:p>
  <w:p w:rsidR="0035147E" w:rsidRDefault="003514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B47D2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720" w:hanging="360"/>
      </w:pPr>
      <w:rPr>
        <w:rFonts w:ascii="Wingdings" w:hAnsi="Wingdings" w:cs="Wingdings" w:hint="default"/>
        <w:spacing w:val="-10"/>
        <w:sz w:val="24"/>
        <w:szCs w:val="24"/>
      </w:rPr>
    </w:lvl>
  </w:abstractNum>
  <w:abstractNum w:abstractNumId="3">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62D0AB0"/>
    <w:multiLevelType w:val="hybridMultilevel"/>
    <w:tmpl w:val="BCE08B60"/>
    <w:lvl w:ilvl="0" w:tplc="81FE66B8">
      <w:start w:val="1"/>
      <w:numFmt w:val="decimal"/>
      <w:suff w:val="space"/>
      <w:lvlText w:val="%1."/>
      <w:lvlJc w:val="left"/>
      <w:pPr>
        <w:ind w:left="0" w:firstLine="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F0A3A"/>
    <w:multiLevelType w:val="hybridMultilevel"/>
    <w:tmpl w:val="81D2C72E"/>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
    <w:nsid w:val="1399150C"/>
    <w:multiLevelType w:val="multilevel"/>
    <w:tmpl w:val="553A275C"/>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9">
    <w:nsid w:val="147911C1"/>
    <w:multiLevelType w:val="hybridMultilevel"/>
    <w:tmpl w:val="9F2E408A"/>
    <w:lvl w:ilvl="0" w:tplc="FC04E502">
      <w:start w:val="1"/>
      <w:numFmt w:val="decimal"/>
      <w:lvlText w:val="%1)"/>
      <w:lvlJc w:val="left"/>
      <w:pPr>
        <w:ind w:left="107" w:hanging="322"/>
      </w:pPr>
      <w:rPr>
        <w:rFonts w:ascii="Times New Roman" w:eastAsia="Times New Roman" w:hAnsi="Times New Roman" w:cs="Times New Roman" w:hint="default"/>
        <w:spacing w:val="-8"/>
        <w:w w:val="100"/>
        <w:sz w:val="24"/>
        <w:szCs w:val="24"/>
      </w:rPr>
    </w:lvl>
    <w:lvl w:ilvl="1" w:tplc="1A243F0A">
      <w:numFmt w:val="bullet"/>
      <w:lvlText w:val="•"/>
      <w:lvlJc w:val="left"/>
      <w:pPr>
        <w:ind w:left="791" w:hanging="322"/>
      </w:pPr>
      <w:rPr>
        <w:rFonts w:hint="default"/>
      </w:rPr>
    </w:lvl>
    <w:lvl w:ilvl="2" w:tplc="DA767D2A">
      <w:numFmt w:val="bullet"/>
      <w:lvlText w:val="•"/>
      <w:lvlJc w:val="left"/>
      <w:pPr>
        <w:ind w:left="1483" w:hanging="322"/>
      </w:pPr>
      <w:rPr>
        <w:rFonts w:hint="default"/>
      </w:rPr>
    </w:lvl>
    <w:lvl w:ilvl="3" w:tplc="1B7A9B2A">
      <w:numFmt w:val="bullet"/>
      <w:lvlText w:val="•"/>
      <w:lvlJc w:val="left"/>
      <w:pPr>
        <w:ind w:left="2175" w:hanging="322"/>
      </w:pPr>
      <w:rPr>
        <w:rFonts w:hint="default"/>
      </w:rPr>
    </w:lvl>
    <w:lvl w:ilvl="4" w:tplc="32AAF850">
      <w:numFmt w:val="bullet"/>
      <w:lvlText w:val="•"/>
      <w:lvlJc w:val="left"/>
      <w:pPr>
        <w:ind w:left="2867" w:hanging="322"/>
      </w:pPr>
      <w:rPr>
        <w:rFonts w:hint="default"/>
      </w:rPr>
    </w:lvl>
    <w:lvl w:ilvl="5" w:tplc="A96CFF16">
      <w:numFmt w:val="bullet"/>
      <w:lvlText w:val="•"/>
      <w:lvlJc w:val="left"/>
      <w:pPr>
        <w:ind w:left="3559" w:hanging="322"/>
      </w:pPr>
      <w:rPr>
        <w:rFonts w:hint="default"/>
      </w:rPr>
    </w:lvl>
    <w:lvl w:ilvl="6" w:tplc="9B766FC8">
      <w:numFmt w:val="bullet"/>
      <w:lvlText w:val="•"/>
      <w:lvlJc w:val="left"/>
      <w:pPr>
        <w:ind w:left="4251" w:hanging="322"/>
      </w:pPr>
      <w:rPr>
        <w:rFonts w:hint="default"/>
      </w:rPr>
    </w:lvl>
    <w:lvl w:ilvl="7" w:tplc="D52A3056">
      <w:numFmt w:val="bullet"/>
      <w:lvlText w:val="•"/>
      <w:lvlJc w:val="left"/>
      <w:pPr>
        <w:ind w:left="4943" w:hanging="322"/>
      </w:pPr>
      <w:rPr>
        <w:rFonts w:hint="default"/>
      </w:rPr>
    </w:lvl>
    <w:lvl w:ilvl="8" w:tplc="9D1CD1D8">
      <w:numFmt w:val="bullet"/>
      <w:lvlText w:val="•"/>
      <w:lvlJc w:val="left"/>
      <w:pPr>
        <w:ind w:left="5635" w:hanging="322"/>
      </w:pPr>
      <w:rPr>
        <w:rFonts w:hint="default"/>
      </w:rPr>
    </w:lvl>
  </w:abstractNum>
  <w:abstractNum w:abstractNumId="10">
    <w:nsid w:val="16573FD6"/>
    <w:multiLevelType w:val="multilevel"/>
    <w:tmpl w:val="7F9604F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F6F2578"/>
    <w:multiLevelType w:val="multilevel"/>
    <w:tmpl w:val="6644C8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E82460"/>
    <w:multiLevelType w:val="multilevel"/>
    <w:tmpl w:val="A7AE72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2D5133F3"/>
    <w:multiLevelType w:val="multilevel"/>
    <w:tmpl w:val="EC90E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BD1121F"/>
    <w:multiLevelType w:val="hybridMultilevel"/>
    <w:tmpl w:val="CA5602EC"/>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3F3A4FC1"/>
    <w:multiLevelType w:val="multilevel"/>
    <w:tmpl w:val="C8A04302"/>
    <w:lvl w:ilvl="0">
      <w:start w:val="4"/>
      <w:numFmt w:val="decimal"/>
      <w:lvlText w:val="%1"/>
      <w:lvlJc w:val="left"/>
      <w:pPr>
        <w:ind w:left="107" w:hanging="658"/>
      </w:pPr>
      <w:rPr>
        <w:rFonts w:hint="default"/>
      </w:rPr>
    </w:lvl>
    <w:lvl w:ilvl="1">
      <w:start w:val="5"/>
      <w:numFmt w:val="decimal"/>
      <w:lvlText w:val="%1.%2."/>
      <w:lvlJc w:val="left"/>
      <w:pPr>
        <w:ind w:left="107" w:hanging="658"/>
      </w:pPr>
      <w:rPr>
        <w:rFonts w:hint="default"/>
        <w:spacing w:val="-3"/>
        <w:u w:val="none"/>
      </w:rPr>
    </w:lvl>
    <w:lvl w:ilvl="2">
      <w:start w:val="1"/>
      <w:numFmt w:val="decimal"/>
      <w:lvlText w:val="%3)"/>
      <w:lvlJc w:val="left"/>
      <w:pPr>
        <w:ind w:left="107" w:hanging="264"/>
      </w:pPr>
      <w:rPr>
        <w:rFonts w:ascii="Times New Roman" w:eastAsia="Times New Roman" w:hAnsi="Times New Roman" w:cs="Times New Roman" w:hint="default"/>
        <w:w w:val="100"/>
        <w:sz w:val="24"/>
        <w:szCs w:val="24"/>
      </w:rPr>
    </w:lvl>
    <w:lvl w:ilvl="3">
      <w:numFmt w:val="bullet"/>
      <w:lvlText w:val="•"/>
      <w:lvlJc w:val="left"/>
      <w:pPr>
        <w:ind w:left="2353" w:hanging="264"/>
      </w:pPr>
      <w:rPr>
        <w:rFonts w:hint="default"/>
      </w:rPr>
    </w:lvl>
    <w:lvl w:ilvl="4">
      <w:numFmt w:val="bullet"/>
      <w:lvlText w:val="•"/>
      <w:lvlJc w:val="left"/>
      <w:pPr>
        <w:ind w:left="3019" w:hanging="264"/>
      </w:pPr>
      <w:rPr>
        <w:rFonts w:hint="default"/>
      </w:rPr>
    </w:lvl>
    <w:lvl w:ilvl="5">
      <w:numFmt w:val="bullet"/>
      <w:lvlText w:val="•"/>
      <w:lvlJc w:val="left"/>
      <w:pPr>
        <w:ind w:left="3686" w:hanging="264"/>
      </w:pPr>
      <w:rPr>
        <w:rFonts w:hint="default"/>
      </w:rPr>
    </w:lvl>
    <w:lvl w:ilvl="6">
      <w:numFmt w:val="bullet"/>
      <w:lvlText w:val="•"/>
      <w:lvlJc w:val="left"/>
      <w:pPr>
        <w:ind w:left="4352" w:hanging="264"/>
      </w:pPr>
      <w:rPr>
        <w:rFonts w:hint="default"/>
      </w:rPr>
    </w:lvl>
    <w:lvl w:ilvl="7">
      <w:numFmt w:val="bullet"/>
      <w:lvlText w:val="•"/>
      <w:lvlJc w:val="left"/>
      <w:pPr>
        <w:ind w:left="5019" w:hanging="264"/>
      </w:pPr>
      <w:rPr>
        <w:rFonts w:hint="default"/>
      </w:rPr>
    </w:lvl>
    <w:lvl w:ilvl="8">
      <w:numFmt w:val="bullet"/>
      <w:lvlText w:val="•"/>
      <w:lvlJc w:val="left"/>
      <w:pPr>
        <w:ind w:left="5685" w:hanging="264"/>
      </w:pPr>
      <w:rPr>
        <w:rFonts w:hint="default"/>
      </w:rPr>
    </w:lvl>
  </w:abstractNum>
  <w:abstractNum w:abstractNumId="18">
    <w:nsid w:val="3FE455AB"/>
    <w:multiLevelType w:val="hybridMultilevel"/>
    <w:tmpl w:val="753866B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49730D89"/>
    <w:multiLevelType w:val="multilevel"/>
    <w:tmpl w:val="5F9A0B24"/>
    <w:lvl w:ilvl="0">
      <w:start w:val="4"/>
      <w:numFmt w:val="decimal"/>
      <w:lvlText w:val="%1"/>
      <w:lvlJc w:val="left"/>
      <w:pPr>
        <w:ind w:left="107" w:hanging="680"/>
      </w:pPr>
      <w:rPr>
        <w:rFonts w:hint="default"/>
      </w:rPr>
    </w:lvl>
    <w:lvl w:ilvl="1">
      <w:start w:val="4"/>
      <w:numFmt w:val="decimal"/>
      <w:lvlText w:val="%1.%2"/>
      <w:lvlJc w:val="left"/>
      <w:pPr>
        <w:ind w:left="107" w:hanging="680"/>
      </w:pPr>
      <w:rPr>
        <w:rFonts w:hint="default"/>
      </w:rPr>
    </w:lvl>
    <w:lvl w:ilvl="2">
      <w:start w:val="1"/>
      <w:numFmt w:val="decimal"/>
      <w:lvlText w:val="%1.%2.%3."/>
      <w:lvlJc w:val="left"/>
      <w:pPr>
        <w:ind w:left="107" w:hanging="680"/>
      </w:pPr>
      <w:rPr>
        <w:rFonts w:ascii="Times New Roman" w:eastAsia="Times New Roman" w:hAnsi="Times New Roman" w:cs="Times New Roman" w:hint="default"/>
        <w:spacing w:val="-2"/>
        <w:w w:val="100"/>
        <w:sz w:val="24"/>
        <w:szCs w:val="24"/>
      </w:rPr>
    </w:lvl>
    <w:lvl w:ilvl="3">
      <w:numFmt w:val="bullet"/>
      <w:lvlText w:val="•"/>
      <w:lvlJc w:val="left"/>
      <w:pPr>
        <w:ind w:left="2175" w:hanging="680"/>
      </w:pPr>
      <w:rPr>
        <w:rFonts w:hint="default"/>
      </w:rPr>
    </w:lvl>
    <w:lvl w:ilvl="4">
      <w:numFmt w:val="bullet"/>
      <w:lvlText w:val="•"/>
      <w:lvlJc w:val="left"/>
      <w:pPr>
        <w:ind w:left="2867" w:hanging="680"/>
      </w:pPr>
      <w:rPr>
        <w:rFonts w:hint="default"/>
      </w:rPr>
    </w:lvl>
    <w:lvl w:ilvl="5">
      <w:numFmt w:val="bullet"/>
      <w:lvlText w:val="•"/>
      <w:lvlJc w:val="left"/>
      <w:pPr>
        <w:ind w:left="3559" w:hanging="680"/>
      </w:pPr>
      <w:rPr>
        <w:rFonts w:hint="default"/>
      </w:rPr>
    </w:lvl>
    <w:lvl w:ilvl="6">
      <w:numFmt w:val="bullet"/>
      <w:lvlText w:val="•"/>
      <w:lvlJc w:val="left"/>
      <w:pPr>
        <w:ind w:left="4251" w:hanging="680"/>
      </w:pPr>
      <w:rPr>
        <w:rFonts w:hint="default"/>
      </w:rPr>
    </w:lvl>
    <w:lvl w:ilvl="7">
      <w:numFmt w:val="bullet"/>
      <w:lvlText w:val="•"/>
      <w:lvlJc w:val="left"/>
      <w:pPr>
        <w:ind w:left="4943" w:hanging="680"/>
      </w:pPr>
      <w:rPr>
        <w:rFonts w:hint="default"/>
      </w:rPr>
    </w:lvl>
    <w:lvl w:ilvl="8">
      <w:numFmt w:val="bullet"/>
      <w:lvlText w:val="•"/>
      <w:lvlJc w:val="left"/>
      <w:pPr>
        <w:ind w:left="5635" w:hanging="680"/>
      </w:pPr>
      <w:rPr>
        <w:rFonts w:hint="default"/>
      </w:rPr>
    </w:lvl>
  </w:abstractNum>
  <w:abstractNum w:abstractNumId="20">
    <w:nsid w:val="4E960606"/>
    <w:multiLevelType w:val="multilevel"/>
    <w:tmpl w:val="A23A2F62"/>
    <w:lvl w:ilvl="0">
      <w:start w:val="8"/>
      <w:numFmt w:val="decimal"/>
      <w:lvlText w:val="%1."/>
      <w:lvlJc w:val="left"/>
      <w:pPr>
        <w:ind w:left="540" w:hanging="540"/>
      </w:pPr>
      <w:rPr>
        <w:rFonts w:hint="default"/>
      </w:rPr>
    </w:lvl>
    <w:lvl w:ilvl="1">
      <w:start w:val="1"/>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nsid w:val="51E04E84"/>
    <w:multiLevelType w:val="multilevel"/>
    <w:tmpl w:val="DCBCB094"/>
    <w:lvl w:ilvl="0">
      <w:start w:val="4"/>
      <w:numFmt w:val="decimal"/>
      <w:lvlText w:val="%1"/>
      <w:lvlJc w:val="left"/>
      <w:pPr>
        <w:ind w:left="107" w:hanging="624"/>
      </w:pPr>
      <w:rPr>
        <w:rFonts w:hint="default"/>
      </w:rPr>
    </w:lvl>
    <w:lvl w:ilvl="1">
      <w:start w:val="1"/>
      <w:numFmt w:val="decimal"/>
      <w:lvlText w:val="%1.%2."/>
      <w:lvlJc w:val="left"/>
      <w:pPr>
        <w:ind w:left="624" w:hanging="624"/>
      </w:pPr>
      <w:rPr>
        <w:rFonts w:ascii="Times New Roman" w:eastAsia="Times New Roman" w:hAnsi="Times New Roman" w:cs="Times New Roman" w:hint="default"/>
        <w:spacing w:val="-21"/>
        <w:w w:val="100"/>
        <w:sz w:val="24"/>
        <w:szCs w:val="24"/>
      </w:rPr>
    </w:lvl>
    <w:lvl w:ilvl="2">
      <w:start w:val="1"/>
      <w:numFmt w:val="decimal"/>
      <w:lvlText w:val="%3)"/>
      <w:lvlJc w:val="left"/>
      <w:pPr>
        <w:ind w:left="906" w:hanging="260"/>
      </w:pPr>
      <w:rPr>
        <w:rFonts w:ascii="Times New Roman" w:eastAsia="Times New Roman" w:hAnsi="Times New Roman" w:cs="Times New Roman" w:hint="default"/>
        <w:w w:val="100"/>
        <w:sz w:val="24"/>
        <w:szCs w:val="24"/>
      </w:rPr>
    </w:lvl>
    <w:lvl w:ilvl="3">
      <w:numFmt w:val="bullet"/>
      <w:lvlText w:val="•"/>
      <w:lvlJc w:val="left"/>
      <w:pPr>
        <w:ind w:left="2259" w:hanging="260"/>
      </w:pPr>
      <w:rPr>
        <w:rFonts w:hint="default"/>
      </w:rPr>
    </w:lvl>
    <w:lvl w:ilvl="4">
      <w:numFmt w:val="bullet"/>
      <w:lvlText w:val="•"/>
      <w:lvlJc w:val="left"/>
      <w:pPr>
        <w:ind w:left="2939" w:hanging="260"/>
      </w:pPr>
      <w:rPr>
        <w:rFonts w:hint="default"/>
      </w:rPr>
    </w:lvl>
    <w:lvl w:ilvl="5">
      <w:numFmt w:val="bullet"/>
      <w:lvlText w:val="•"/>
      <w:lvlJc w:val="left"/>
      <w:pPr>
        <w:ind w:left="3619" w:hanging="260"/>
      </w:pPr>
      <w:rPr>
        <w:rFonts w:hint="default"/>
      </w:rPr>
    </w:lvl>
    <w:lvl w:ilvl="6">
      <w:numFmt w:val="bullet"/>
      <w:lvlText w:val="•"/>
      <w:lvlJc w:val="left"/>
      <w:pPr>
        <w:ind w:left="4299" w:hanging="260"/>
      </w:pPr>
      <w:rPr>
        <w:rFonts w:hint="default"/>
      </w:rPr>
    </w:lvl>
    <w:lvl w:ilvl="7">
      <w:numFmt w:val="bullet"/>
      <w:lvlText w:val="•"/>
      <w:lvlJc w:val="left"/>
      <w:pPr>
        <w:ind w:left="4979" w:hanging="260"/>
      </w:pPr>
      <w:rPr>
        <w:rFonts w:hint="default"/>
      </w:rPr>
    </w:lvl>
    <w:lvl w:ilvl="8">
      <w:numFmt w:val="bullet"/>
      <w:lvlText w:val="•"/>
      <w:lvlJc w:val="left"/>
      <w:pPr>
        <w:ind w:left="5659" w:hanging="260"/>
      </w:pPr>
      <w:rPr>
        <w:rFonts w:hint="default"/>
      </w:rPr>
    </w:lvl>
  </w:abstractNum>
  <w:abstractNum w:abstractNumId="22">
    <w:nsid w:val="536C0ACF"/>
    <w:multiLevelType w:val="multilevel"/>
    <w:tmpl w:val="C8E22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24">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4DE574C"/>
    <w:multiLevelType w:val="multilevel"/>
    <w:tmpl w:val="AD0C15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94B3EAB"/>
    <w:multiLevelType w:val="hybridMultilevel"/>
    <w:tmpl w:val="DE16AFAC"/>
    <w:lvl w:ilvl="0" w:tplc="AC9C4E14">
      <w:numFmt w:val="bullet"/>
      <w:lvlText w:val="-"/>
      <w:lvlJc w:val="left"/>
      <w:pPr>
        <w:ind w:left="107" w:hanging="257"/>
      </w:pPr>
      <w:rPr>
        <w:rFonts w:ascii="Times New Roman" w:eastAsia="Times New Roman" w:hAnsi="Times New Roman" w:cs="Times New Roman" w:hint="default"/>
        <w:spacing w:val="-15"/>
        <w:w w:val="99"/>
        <w:sz w:val="24"/>
        <w:szCs w:val="24"/>
      </w:rPr>
    </w:lvl>
    <w:lvl w:ilvl="1" w:tplc="EDBAA156">
      <w:numFmt w:val="bullet"/>
      <w:lvlText w:val="•"/>
      <w:lvlJc w:val="left"/>
      <w:pPr>
        <w:ind w:left="791" w:hanging="257"/>
      </w:pPr>
      <w:rPr>
        <w:rFonts w:hint="default"/>
      </w:rPr>
    </w:lvl>
    <w:lvl w:ilvl="2" w:tplc="E33C108A">
      <w:numFmt w:val="bullet"/>
      <w:lvlText w:val="•"/>
      <w:lvlJc w:val="left"/>
      <w:pPr>
        <w:ind w:left="1483" w:hanging="257"/>
      </w:pPr>
      <w:rPr>
        <w:rFonts w:hint="default"/>
      </w:rPr>
    </w:lvl>
    <w:lvl w:ilvl="3" w:tplc="BA68A2F6">
      <w:numFmt w:val="bullet"/>
      <w:lvlText w:val="•"/>
      <w:lvlJc w:val="left"/>
      <w:pPr>
        <w:ind w:left="2175" w:hanging="257"/>
      </w:pPr>
      <w:rPr>
        <w:rFonts w:hint="default"/>
      </w:rPr>
    </w:lvl>
    <w:lvl w:ilvl="4" w:tplc="3BEAED88">
      <w:numFmt w:val="bullet"/>
      <w:lvlText w:val="•"/>
      <w:lvlJc w:val="left"/>
      <w:pPr>
        <w:ind w:left="2867" w:hanging="257"/>
      </w:pPr>
      <w:rPr>
        <w:rFonts w:hint="default"/>
      </w:rPr>
    </w:lvl>
    <w:lvl w:ilvl="5" w:tplc="420AFCB2">
      <w:numFmt w:val="bullet"/>
      <w:lvlText w:val="•"/>
      <w:lvlJc w:val="left"/>
      <w:pPr>
        <w:ind w:left="3559" w:hanging="257"/>
      </w:pPr>
      <w:rPr>
        <w:rFonts w:hint="default"/>
      </w:rPr>
    </w:lvl>
    <w:lvl w:ilvl="6" w:tplc="BEA0AC18">
      <w:numFmt w:val="bullet"/>
      <w:lvlText w:val="•"/>
      <w:lvlJc w:val="left"/>
      <w:pPr>
        <w:ind w:left="4251" w:hanging="257"/>
      </w:pPr>
      <w:rPr>
        <w:rFonts w:hint="default"/>
      </w:rPr>
    </w:lvl>
    <w:lvl w:ilvl="7" w:tplc="94AE4F48">
      <w:numFmt w:val="bullet"/>
      <w:lvlText w:val="•"/>
      <w:lvlJc w:val="left"/>
      <w:pPr>
        <w:ind w:left="4943" w:hanging="257"/>
      </w:pPr>
      <w:rPr>
        <w:rFonts w:hint="default"/>
      </w:rPr>
    </w:lvl>
    <w:lvl w:ilvl="8" w:tplc="0EDC9090">
      <w:numFmt w:val="bullet"/>
      <w:lvlText w:val="•"/>
      <w:lvlJc w:val="left"/>
      <w:pPr>
        <w:ind w:left="5635" w:hanging="257"/>
      </w:pPr>
      <w:rPr>
        <w:rFonts w:hint="default"/>
      </w:rPr>
    </w:lvl>
  </w:abstractNum>
  <w:abstractNum w:abstractNumId="27">
    <w:nsid w:val="6AD962E4"/>
    <w:multiLevelType w:val="multilevel"/>
    <w:tmpl w:val="222C758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9">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31">
    <w:nsid w:val="7C21627B"/>
    <w:multiLevelType w:val="hybridMultilevel"/>
    <w:tmpl w:val="6B7262AE"/>
    <w:lvl w:ilvl="0" w:tplc="D0F6E544">
      <w:start w:val="3"/>
      <w:numFmt w:val="decimal"/>
      <w:lvlText w:val="%1)"/>
      <w:lvlJc w:val="left"/>
      <w:pPr>
        <w:ind w:left="107" w:hanging="367"/>
      </w:pPr>
      <w:rPr>
        <w:rFonts w:ascii="Times New Roman" w:eastAsia="Times New Roman" w:hAnsi="Times New Roman" w:cs="Times New Roman" w:hint="default"/>
        <w:b/>
        <w:spacing w:val="-14"/>
        <w:w w:val="100"/>
        <w:sz w:val="24"/>
        <w:szCs w:val="24"/>
      </w:rPr>
    </w:lvl>
    <w:lvl w:ilvl="1" w:tplc="06F413CE">
      <w:numFmt w:val="bullet"/>
      <w:lvlText w:val="•"/>
      <w:lvlJc w:val="left"/>
      <w:pPr>
        <w:ind w:left="791" w:hanging="367"/>
      </w:pPr>
      <w:rPr>
        <w:rFonts w:hint="default"/>
      </w:rPr>
    </w:lvl>
    <w:lvl w:ilvl="2" w:tplc="43348DDE">
      <w:numFmt w:val="bullet"/>
      <w:lvlText w:val="•"/>
      <w:lvlJc w:val="left"/>
      <w:pPr>
        <w:ind w:left="1483" w:hanging="367"/>
      </w:pPr>
      <w:rPr>
        <w:rFonts w:hint="default"/>
      </w:rPr>
    </w:lvl>
    <w:lvl w:ilvl="3" w:tplc="ED047750">
      <w:numFmt w:val="bullet"/>
      <w:lvlText w:val="•"/>
      <w:lvlJc w:val="left"/>
      <w:pPr>
        <w:ind w:left="2175" w:hanging="367"/>
      </w:pPr>
      <w:rPr>
        <w:rFonts w:hint="default"/>
      </w:rPr>
    </w:lvl>
    <w:lvl w:ilvl="4" w:tplc="930A89C2">
      <w:numFmt w:val="bullet"/>
      <w:lvlText w:val="•"/>
      <w:lvlJc w:val="left"/>
      <w:pPr>
        <w:ind w:left="2867" w:hanging="367"/>
      </w:pPr>
      <w:rPr>
        <w:rFonts w:hint="default"/>
      </w:rPr>
    </w:lvl>
    <w:lvl w:ilvl="5" w:tplc="443AE768">
      <w:numFmt w:val="bullet"/>
      <w:lvlText w:val="•"/>
      <w:lvlJc w:val="left"/>
      <w:pPr>
        <w:ind w:left="3559" w:hanging="367"/>
      </w:pPr>
      <w:rPr>
        <w:rFonts w:hint="default"/>
      </w:rPr>
    </w:lvl>
    <w:lvl w:ilvl="6" w:tplc="2E9C626C">
      <w:numFmt w:val="bullet"/>
      <w:lvlText w:val="•"/>
      <w:lvlJc w:val="left"/>
      <w:pPr>
        <w:ind w:left="4251" w:hanging="367"/>
      </w:pPr>
      <w:rPr>
        <w:rFonts w:hint="default"/>
      </w:rPr>
    </w:lvl>
    <w:lvl w:ilvl="7" w:tplc="4BE4BF34">
      <w:numFmt w:val="bullet"/>
      <w:lvlText w:val="•"/>
      <w:lvlJc w:val="left"/>
      <w:pPr>
        <w:ind w:left="4943" w:hanging="367"/>
      </w:pPr>
      <w:rPr>
        <w:rFonts w:hint="default"/>
      </w:rPr>
    </w:lvl>
    <w:lvl w:ilvl="8" w:tplc="9E00F436">
      <w:numFmt w:val="bullet"/>
      <w:lvlText w:val="•"/>
      <w:lvlJc w:val="left"/>
      <w:pPr>
        <w:ind w:left="5635" w:hanging="367"/>
      </w:pPr>
      <w:rPr>
        <w:rFonts w:hint="default"/>
      </w:rPr>
    </w:lvl>
  </w:abstractNum>
  <w:abstractNum w:abstractNumId="32">
    <w:nsid w:val="7C825E27"/>
    <w:multiLevelType w:val="hybridMultilevel"/>
    <w:tmpl w:val="1924F2EA"/>
    <w:lvl w:ilvl="0" w:tplc="3032509A">
      <w:start w:val="1"/>
      <w:numFmt w:val="decimal"/>
      <w:lvlText w:val="%1."/>
      <w:lvlJc w:val="left"/>
      <w:pPr>
        <w:ind w:left="720" w:hanging="360"/>
      </w:pPr>
      <w:rPr>
        <w:rFonts w:hint="default"/>
        <w:b/>
        <w:color w:val="auto"/>
      </w:rPr>
    </w:lvl>
    <w:lvl w:ilvl="1" w:tplc="FB0ED38A">
      <w:start w:val="1"/>
      <w:numFmt w:val="decimal"/>
      <w:lvlText w:val="%2."/>
      <w:lvlJc w:val="left"/>
      <w:pPr>
        <w:ind w:left="1440" w:hanging="360"/>
      </w:pPr>
    </w:lvl>
    <w:lvl w:ilvl="2" w:tplc="1174E944" w:tentative="1">
      <w:start w:val="1"/>
      <w:numFmt w:val="lowerRoman"/>
      <w:lvlText w:val="%3."/>
      <w:lvlJc w:val="right"/>
      <w:pPr>
        <w:ind w:left="2160" w:hanging="180"/>
      </w:pPr>
    </w:lvl>
    <w:lvl w:ilvl="3" w:tplc="8E70F382" w:tentative="1">
      <w:start w:val="1"/>
      <w:numFmt w:val="decimal"/>
      <w:lvlText w:val="%4."/>
      <w:lvlJc w:val="left"/>
      <w:pPr>
        <w:ind w:left="2880" w:hanging="360"/>
      </w:pPr>
    </w:lvl>
    <w:lvl w:ilvl="4" w:tplc="61045C62" w:tentative="1">
      <w:start w:val="1"/>
      <w:numFmt w:val="lowerLetter"/>
      <w:lvlText w:val="%5."/>
      <w:lvlJc w:val="left"/>
      <w:pPr>
        <w:ind w:left="3600" w:hanging="360"/>
      </w:pPr>
    </w:lvl>
    <w:lvl w:ilvl="5" w:tplc="93468748" w:tentative="1">
      <w:start w:val="1"/>
      <w:numFmt w:val="lowerRoman"/>
      <w:lvlText w:val="%6."/>
      <w:lvlJc w:val="right"/>
      <w:pPr>
        <w:ind w:left="4320" w:hanging="180"/>
      </w:pPr>
    </w:lvl>
    <w:lvl w:ilvl="6" w:tplc="58F2D2B4" w:tentative="1">
      <w:start w:val="1"/>
      <w:numFmt w:val="decimal"/>
      <w:lvlText w:val="%7."/>
      <w:lvlJc w:val="left"/>
      <w:pPr>
        <w:ind w:left="5040" w:hanging="360"/>
      </w:pPr>
    </w:lvl>
    <w:lvl w:ilvl="7" w:tplc="C7627902" w:tentative="1">
      <w:start w:val="1"/>
      <w:numFmt w:val="lowerLetter"/>
      <w:lvlText w:val="%8."/>
      <w:lvlJc w:val="left"/>
      <w:pPr>
        <w:ind w:left="5760" w:hanging="360"/>
      </w:pPr>
    </w:lvl>
    <w:lvl w:ilvl="8" w:tplc="E6226624" w:tentative="1">
      <w:start w:val="1"/>
      <w:numFmt w:val="lowerRoman"/>
      <w:lvlText w:val="%9."/>
      <w:lvlJc w:val="right"/>
      <w:pPr>
        <w:ind w:left="6480" w:hanging="180"/>
      </w:pPr>
    </w:lvl>
  </w:abstractNum>
  <w:abstractNum w:abstractNumId="33">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17"/>
  </w:num>
  <w:num w:numId="2">
    <w:abstractNumId w:val="19"/>
  </w:num>
  <w:num w:numId="3">
    <w:abstractNumId w:val="21"/>
  </w:num>
  <w:num w:numId="4">
    <w:abstractNumId w:val="8"/>
  </w:num>
  <w:num w:numId="5">
    <w:abstractNumId w:val="31"/>
  </w:num>
  <w:num w:numId="6">
    <w:abstractNumId w:val="9"/>
  </w:num>
  <w:num w:numId="7">
    <w:abstractNumId w:val="26"/>
  </w:num>
  <w:num w:numId="8">
    <w:abstractNumId w:val="30"/>
  </w:num>
  <w:num w:numId="9">
    <w:abstractNumId w:val="32"/>
  </w:num>
  <w:num w:numId="10">
    <w:abstractNumId w:val="10"/>
  </w:num>
  <w:num w:numId="11">
    <w:abstractNumId w:val="0"/>
    <w:lvlOverride w:ilvl="0">
      <w:lvl w:ilvl="0">
        <w:numFmt w:val="bullet"/>
        <w:lvlText w:val="-"/>
        <w:legacy w:legacy="1" w:legacySpace="0" w:legacyIndent="177"/>
        <w:lvlJc w:val="left"/>
        <w:rPr>
          <w:rFonts w:ascii="Times New Roman" w:hAnsi="Times New Roman" w:cs="Times New Roman" w:hint="default"/>
        </w:rPr>
      </w:lvl>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25"/>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4"/>
  </w:num>
  <w:num w:numId="19">
    <w:abstractNumId w:val="12"/>
  </w:num>
  <w:num w:numId="20">
    <w:abstractNumId w:val="22"/>
  </w:num>
  <w:num w:numId="21">
    <w:abstractNumId w:val="28"/>
  </w:num>
  <w:num w:numId="22">
    <w:abstractNumId w:val="24"/>
  </w:num>
  <w:num w:numId="23">
    <w:abstractNumId w:val="15"/>
  </w:num>
  <w:num w:numId="24">
    <w:abstractNumId w:val="5"/>
  </w:num>
  <w:num w:numId="25">
    <w:abstractNumId w:val="33"/>
  </w:num>
  <w:num w:numId="26">
    <w:abstractNumId w:val="6"/>
  </w:num>
  <w:num w:numId="27">
    <w:abstractNumId w:val="23"/>
  </w:num>
  <w:num w:numId="28">
    <w:abstractNumId w:val="13"/>
  </w:num>
  <w:num w:numId="29">
    <w:abstractNumId w:val="16"/>
  </w:num>
  <w:num w:numId="30">
    <w:abstractNumId w:val="4"/>
  </w:num>
  <w:num w:numId="31">
    <w:abstractNumId w:val="3"/>
    <w:lvlOverride w:ilvl="0">
      <w:lvl w:ilvl="0">
        <w:numFmt w:val="decimal"/>
        <w:lvlText w:val=""/>
        <w:lvlJc w:val="left"/>
      </w:lvl>
    </w:lvlOverride>
    <w:lvlOverride w:ilvl="1">
      <w:lvl w:ilvl="1">
        <w:start w:val="1"/>
        <w:numFmt w:val="decimal"/>
        <w:lvlText w:val="%1.%2."/>
        <w:lvlJc w:val="left"/>
        <w:rPr>
          <w:rFonts w:cs="Times New Roman"/>
        </w:rPr>
      </w:lvl>
    </w:lvlOverride>
  </w:num>
  <w:num w:numId="32">
    <w:abstractNumId w:val="3"/>
    <w:lvlOverride w:ilvl="0">
      <w:startOverride w:val="10"/>
    </w:lvlOverride>
  </w:num>
  <w:num w:numId="33">
    <w:abstractNumId w:val="20"/>
  </w:num>
  <w:num w:numId="34">
    <w:abstractNumId w:val="7"/>
  </w:num>
  <w:num w:numId="35">
    <w:abstractNumId w:val="27"/>
  </w:num>
  <w:num w:numId="36">
    <w:abstractNumId w:val="3"/>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9"/>
  </w:num>
  <w:num w:numId="41">
    <w:abstractNumId w:val="2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BCA"/>
    <w:rsid w:val="0004237E"/>
    <w:rsid w:val="000429B3"/>
    <w:rsid w:val="000438E8"/>
    <w:rsid w:val="00043CCC"/>
    <w:rsid w:val="000449C1"/>
    <w:rsid w:val="0004724C"/>
    <w:rsid w:val="00047859"/>
    <w:rsid w:val="00054194"/>
    <w:rsid w:val="00062DDF"/>
    <w:rsid w:val="000657C9"/>
    <w:rsid w:val="00066571"/>
    <w:rsid w:val="000720C9"/>
    <w:rsid w:val="00072982"/>
    <w:rsid w:val="000761C9"/>
    <w:rsid w:val="00077DA9"/>
    <w:rsid w:val="0008020E"/>
    <w:rsid w:val="000831B3"/>
    <w:rsid w:val="00084215"/>
    <w:rsid w:val="00085E20"/>
    <w:rsid w:val="00087FDA"/>
    <w:rsid w:val="00090EDB"/>
    <w:rsid w:val="00091518"/>
    <w:rsid w:val="00092EE2"/>
    <w:rsid w:val="0009486A"/>
    <w:rsid w:val="000A285B"/>
    <w:rsid w:val="000A2F29"/>
    <w:rsid w:val="000A45AA"/>
    <w:rsid w:val="000A5B3A"/>
    <w:rsid w:val="000B08B6"/>
    <w:rsid w:val="000B3231"/>
    <w:rsid w:val="000B4B53"/>
    <w:rsid w:val="000B7B4F"/>
    <w:rsid w:val="000C434F"/>
    <w:rsid w:val="000C79ED"/>
    <w:rsid w:val="000D09D3"/>
    <w:rsid w:val="000D38C7"/>
    <w:rsid w:val="000D40B3"/>
    <w:rsid w:val="000D44A9"/>
    <w:rsid w:val="000D7293"/>
    <w:rsid w:val="000E0125"/>
    <w:rsid w:val="000E2258"/>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24E50"/>
    <w:rsid w:val="0014186D"/>
    <w:rsid w:val="00146746"/>
    <w:rsid w:val="00153BD9"/>
    <w:rsid w:val="00165466"/>
    <w:rsid w:val="00167C03"/>
    <w:rsid w:val="00173EF5"/>
    <w:rsid w:val="00175E9B"/>
    <w:rsid w:val="00177914"/>
    <w:rsid w:val="001800D7"/>
    <w:rsid w:val="00180BBB"/>
    <w:rsid w:val="00180D03"/>
    <w:rsid w:val="00181A3E"/>
    <w:rsid w:val="00181E40"/>
    <w:rsid w:val="00184EB9"/>
    <w:rsid w:val="00185120"/>
    <w:rsid w:val="0018558D"/>
    <w:rsid w:val="00187AEC"/>
    <w:rsid w:val="00192531"/>
    <w:rsid w:val="00194C99"/>
    <w:rsid w:val="001A0BD1"/>
    <w:rsid w:val="001A1DD0"/>
    <w:rsid w:val="001A20C1"/>
    <w:rsid w:val="001A6242"/>
    <w:rsid w:val="001B0E8E"/>
    <w:rsid w:val="001B5FF1"/>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4493"/>
    <w:rsid w:val="001F5E14"/>
    <w:rsid w:val="001F6ED5"/>
    <w:rsid w:val="00200058"/>
    <w:rsid w:val="00201E9E"/>
    <w:rsid w:val="00201EE6"/>
    <w:rsid w:val="00206F8C"/>
    <w:rsid w:val="00215F0C"/>
    <w:rsid w:val="002203D6"/>
    <w:rsid w:val="00223E56"/>
    <w:rsid w:val="00225243"/>
    <w:rsid w:val="00225AE1"/>
    <w:rsid w:val="00226974"/>
    <w:rsid w:val="00227C0E"/>
    <w:rsid w:val="0024014A"/>
    <w:rsid w:val="00243416"/>
    <w:rsid w:val="0024517B"/>
    <w:rsid w:val="00247CED"/>
    <w:rsid w:val="00247EBB"/>
    <w:rsid w:val="002536AE"/>
    <w:rsid w:val="0025536A"/>
    <w:rsid w:val="002555F8"/>
    <w:rsid w:val="00257274"/>
    <w:rsid w:val="002649F0"/>
    <w:rsid w:val="00270F89"/>
    <w:rsid w:val="0027473D"/>
    <w:rsid w:val="002773C8"/>
    <w:rsid w:val="00280D45"/>
    <w:rsid w:val="00282D7A"/>
    <w:rsid w:val="0028554D"/>
    <w:rsid w:val="00286115"/>
    <w:rsid w:val="002861B4"/>
    <w:rsid w:val="00286EC5"/>
    <w:rsid w:val="002871AC"/>
    <w:rsid w:val="00290E58"/>
    <w:rsid w:val="00295E29"/>
    <w:rsid w:val="002971AE"/>
    <w:rsid w:val="00297AA6"/>
    <w:rsid w:val="002A1C45"/>
    <w:rsid w:val="002A2B05"/>
    <w:rsid w:val="002B1100"/>
    <w:rsid w:val="002B1454"/>
    <w:rsid w:val="002B3610"/>
    <w:rsid w:val="002B3736"/>
    <w:rsid w:val="002B7B39"/>
    <w:rsid w:val="002B7F78"/>
    <w:rsid w:val="002C0F59"/>
    <w:rsid w:val="002C167F"/>
    <w:rsid w:val="002C387D"/>
    <w:rsid w:val="002C4586"/>
    <w:rsid w:val="002C66AD"/>
    <w:rsid w:val="002D44E7"/>
    <w:rsid w:val="002D5B2E"/>
    <w:rsid w:val="002D5C92"/>
    <w:rsid w:val="002E075B"/>
    <w:rsid w:val="002E0A1B"/>
    <w:rsid w:val="002E3C84"/>
    <w:rsid w:val="002E779B"/>
    <w:rsid w:val="002F09B2"/>
    <w:rsid w:val="002F0E32"/>
    <w:rsid w:val="002F4047"/>
    <w:rsid w:val="002F5FA0"/>
    <w:rsid w:val="002F7924"/>
    <w:rsid w:val="0030304A"/>
    <w:rsid w:val="00304E40"/>
    <w:rsid w:val="0030792D"/>
    <w:rsid w:val="00310CB7"/>
    <w:rsid w:val="003156FD"/>
    <w:rsid w:val="00322926"/>
    <w:rsid w:val="003248B9"/>
    <w:rsid w:val="003324ED"/>
    <w:rsid w:val="003330C5"/>
    <w:rsid w:val="003356AE"/>
    <w:rsid w:val="00343779"/>
    <w:rsid w:val="00345610"/>
    <w:rsid w:val="003458DC"/>
    <w:rsid w:val="0035147E"/>
    <w:rsid w:val="0036109D"/>
    <w:rsid w:val="00362D6A"/>
    <w:rsid w:val="003635ED"/>
    <w:rsid w:val="003636C0"/>
    <w:rsid w:val="0037279B"/>
    <w:rsid w:val="00377B28"/>
    <w:rsid w:val="0038295C"/>
    <w:rsid w:val="00382D41"/>
    <w:rsid w:val="00392FDF"/>
    <w:rsid w:val="00397FAC"/>
    <w:rsid w:val="003A04DE"/>
    <w:rsid w:val="003A20D8"/>
    <w:rsid w:val="003A3ECB"/>
    <w:rsid w:val="003A6C8D"/>
    <w:rsid w:val="003B1FE0"/>
    <w:rsid w:val="003B6D74"/>
    <w:rsid w:val="003C2AC6"/>
    <w:rsid w:val="003C34AF"/>
    <w:rsid w:val="003C656D"/>
    <w:rsid w:val="003C7B6A"/>
    <w:rsid w:val="003D085E"/>
    <w:rsid w:val="003D3A4E"/>
    <w:rsid w:val="003D5668"/>
    <w:rsid w:val="003E475F"/>
    <w:rsid w:val="003E53D2"/>
    <w:rsid w:val="003F160E"/>
    <w:rsid w:val="003F2E7A"/>
    <w:rsid w:val="00401412"/>
    <w:rsid w:val="00401C6A"/>
    <w:rsid w:val="00401E62"/>
    <w:rsid w:val="00402F4D"/>
    <w:rsid w:val="00404CB5"/>
    <w:rsid w:val="00404CD7"/>
    <w:rsid w:val="00410401"/>
    <w:rsid w:val="004121B6"/>
    <w:rsid w:val="00412B5C"/>
    <w:rsid w:val="00415299"/>
    <w:rsid w:val="004153CA"/>
    <w:rsid w:val="00417D00"/>
    <w:rsid w:val="0042038F"/>
    <w:rsid w:val="00421145"/>
    <w:rsid w:val="00424596"/>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829A5"/>
    <w:rsid w:val="00485036"/>
    <w:rsid w:val="004905C8"/>
    <w:rsid w:val="00491820"/>
    <w:rsid w:val="00492278"/>
    <w:rsid w:val="004923CA"/>
    <w:rsid w:val="004929FD"/>
    <w:rsid w:val="00493074"/>
    <w:rsid w:val="004950D0"/>
    <w:rsid w:val="00495E9F"/>
    <w:rsid w:val="00496EAA"/>
    <w:rsid w:val="00497171"/>
    <w:rsid w:val="004A0A59"/>
    <w:rsid w:val="004A51C7"/>
    <w:rsid w:val="004B2FA8"/>
    <w:rsid w:val="004B4ACE"/>
    <w:rsid w:val="004B5D0E"/>
    <w:rsid w:val="004B5D7A"/>
    <w:rsid w:val="004B60F7"/>
    <w:rsid w:val="004B6E70"/>
    <w:rsid w:val="004B7429"/>
    <w:rsid w:val="004C0508"/>
    <w:rsid w:val="004C070E"/>
    <w:rsid w:val="004C3742"/>
    <w:rsid w:val="004C40D4"/>
    <w:rsid w:val="004C77AD"/>
    <w:rsid w:val="004D24DF"/>
    <w:rsid w:val="004D3D5C"/>
    <w:rsid w:val="004D49F9"/>
    <w:rsid w:val="004D676B"/>
    <w:rsid w:val="004E2964"/>
    <w:rsid w:val="004E33F7"/>
    <w:rsid w:val="004E58CE"/>
    <w:rsid w:val="004E5A63"/>
    <w:rsid w:val="004F08EC"/>
    <w:rsid w:val="004F14D6"/>
    <w:rsid w:val="004F1FA8"/>
    <w:rsid w:val="004F2AA2"/>
    <w:rsid w:val="004F30DB"/>
    <w:rsid w:val="004F50C4"/>
    <w:rsid w:val="004F5534"/>
    <w:rsid w:val="004F7EE5"/>
    <w:rsid w:val="00501A63"/>
    <w:rsid w:val="0050432D"/>
    <w:rsid w:val="00505F74"/>
    <w:rsid w:val="00520DB2"/>
    <w:rsid w:val="00526558"/>
    <w:rsid w:val="0053132C"/>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A1C12"/>
    <w:rsid w:val="005A61CA"/>
    <w:rsid w:val="005A68CD"/>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604251"/>
    <w:rsid w:val="0060544C"/>
    <w:rsid w:val="006071DA"/>
    <w:rsid w:val="00611157"/>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6C30"/>
    <w:rsid w:val="006513A3"/>
    <w:rsid w:val="006560CC"/>
    <w:rsid w:val="0065666B"/>
    <w:rsid w:val="006607D4"/>
    <w:rsid w:val="00665B90"/>
    <w:rsid w:val="006679CD"/>
    <w:rsid w:val="00673C25"/>
    <w:rsid w:val="00676643"/>
    <w:rsid w:val="0067788E"/>
    <w:rsid w:val="0068006A"/>
    <w:rsid w:val="00681AFB"/>
    <w:rsid w:val="0068544D"/>
    <w:rsid w:val="0068632E"/>
    <w:rsid w:val="00686A29"/>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D0B7C"/>
    <w:rsid w:val="006D0CC1"/>
    <w:rsid w:val="006D50EA"/>
    <w:rsid w:val="006D71E4"/>
    <w:rsid w:val="006E166A"/>
    <w:rsid w:val="006E41EB"/>
    <w:rsid w:val="006E4D06"/>
    <w:rsid w:val="006F046A"/>
    <w:rsid w:val="006F0D66"/>
    <w:rsid w:val="006F132E"/>
    <w:rsid w:val="006F222A"/>
    <w:rsid w:val="006F53A7"/>
    <w:rsid w:val="007001C2"/>
    <w:rsid w:val="0070736F"/>
    <w:rsid w:val="0071055A"/>
    <w:rsid w:val="007116ED"/>
    <w:rsid w:val="0071218C"/>
    <w:rsid w:val="00714F9B"/>
    <w:rsid w:val="00717ED9"/>
    <w:rsid w:val="0072031A"/>
    <w:rsid w:val="00722062"/>
    <w:rsid w:val="007233FC"/>
    <w:rsid w:val="007260B8"/>
    <w:rsid w:val="007265DD"/>
    <w:rsid w:val="00731D71"/>
    <w:rsid w:val="0073582E"/>
    <w:rsid w:val="00736495"/>
    <w:rsid w:val="00736834"/>
    <w:rsid w:val="00736B60"/>
    <w:rsid w:val="00736CD8"/>
    <w:rsid w:val="007406E9"/>
    <w:rsid w:val="007446CA"/>
    <w:rsid w:val="00746151"/>
    <w:rsid w:val="00751A96"/>
    <w:rsid w:val="00754425"/>
    <w:rsid w:val="007552E4"/>
    <w:rsid w:val="00756607"/>
    <w:rsid w:val="00760135"/>
    <w:rsid w:val="00762FF8"/>
    <w:rsid w:val="007650A4"/>
    <w:rsid w:val="007748AC"/>
    <w:rsid w:val="00775049"/>
    <w:rsid w:val="0078065A"/>
    <w:rsid w:val="00784947"/>
    <w:rsid w:val="007873B5"/>
    <w:rsid w:val="0078793B"/>
    <w:rsid w:val="007879A3"/>
    <w:rsid w:val="00787EEE"/>
    <w:rsid w:val="007916B6"/>
    <w:rsid w:val="0079301F"/>
    <w:rsid w:val="007947EB"/>
    <w:rsid w:val="00795AAA"/>
    <w:rsid w:val="00796610"/>
    <w:rsid w:val="0079668D"/>
    <w:rsid w:val="007A07B3"/>
    <w:rsid w:val="007A1806"/>
    <w:rsid w:val="007B2558"/>
    <w:rsid w:val="007B41E4"/>
    <w:rsid w:val="007C0DCB"/>
    <w:rsid w:val="007C2ADB"/>
    <w:rsid w:val="007D053C"/>
    <w:rsid w:val="007E0079"/>
    <w:rsid w:val="007E1BB0"/>
    <w:rsid w:val="007E3FC9"/>
    <w:rsid w:val="007E5829"/>
    <w:rsid w:val="007E713B"/>
    <w:rsid w:val="007E7D82"/>
    <w:rsid w:val="007F36A5"/>
    <w:rsid w:val="007F4343"/>
    <w:rsid w:val="007F4A05"/>
    <w:rsid w:val="007F7074"/>
    <w:rsid w:val="007F7A01"/>
    <w:rsid w:val="00804722"/>
    <w:rsid w:val="00804A16"/>
    <w:rsid w:val="008075D3"/>
    <w:rsid w:val="0081252C"/>
    <w:rsid w:val="00812670"/>
    <w:rsid w:val="008142CE"/>
    <w:rsid w:val="00820D16"/>
    <w:rsid w:val="00822740"/>
    <w:rsid w:val="00823B62"/>
    <w:rsid w:val="00824549"/>
    <w:rsid w:val="008266B6"/>
    <w:rsid w:val="00830835"/>
    <w:rsid w:val="00831042"/>
    <w:rsid w:val="00834428"/>
    <w:rsid w:val="00835F1B"/>
    <w:rsid w:val="00840103"/>
    <w:rsid w:val="0084085A"/>
    <w:rsid w:val="00840922"/>
    <w:rsid w:val="00843FFC"/>
    <w:rsid w:val="00853956"/>
    <w:rsid w:val="00853CB9"/>
    <w:rsid w:val="00856FAE"/>
    <w:rsid w:val="00861258"/>
    <w:rsid w:val="008653E6"/>
    <w:rsid w:val="00866730"/>
    <w:rsid w:val="008669F6"/>
    <w:rsid w:val="00866CF4"/>
    <w:rsid w:val="00866D6B"/>
    <w:rsid w:val="008677ED"/>
    <w:rsid w:val="00872268"/>
    <w:rsid w:val="00872BBA"/>
    <w:rsid w:val="00874022"/>
    <w:rsid w:val="0087579A"/>
    <w:rsid w:val="008944B3"/>
    <w:rsid w:val="008A15E6"/>
    <w:rsid w:val="008A4C4D"/>
    <w:rsid w:val="008A557E"/>
    <w:rsid w:val="008B0901"/>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0838"/>
    <w:rsid w:val="008F2287"/>
    <w:rsid w:val="008F7E80"/>
    <w:rsid w:val="00903265"/>
    <w:rsid w:val="00911A7D"/>
    <w:rsid w:val="00911C01"/>
    <w:rsid w:val="00912653"/>
    <w:rsid w:val="009131BC"/>
    <w:rsid w:val="00913E66"/>
    <w:rsid w:val="00915B7A"/>
    <w:rsid w:val="009228B7"/>
    <w:rsid w:val="00922C55"/>
    <w:rsid w:val="00923EC1"/>
    <w:rsid w:val="00924C9C"/>
    <w:rsid w:val="00925866"/>
    <w:rsid w:val="00930C0C"/>
    <w:rsid w:val="009330EF"/>
    <w:rsid w:val="00935373"/>
    <w:rsid w:val="0093635B"/>
    <w:rsid w:val="00940504"/>
    <w:rsid w:val="009451E3"/>
    <w:rsid w:val="00953C53"/>
    <w:rsid w:val="009608B9"/>
    <w:rsid w:val="00966101"/>
    <w:rsid w:val="009709B3"/>
    <w:rsid w:val="00970FF5"/>
    <w:rsid w:val="009814D4"/>
    <w:rsid w:val="00984140"/>
    <w:rsid w:val="009867DE"/>
    <w:rsid w:val="009877BB"/>
    <w:rsid w:val="00992815"/>
    <w:rsid w:val="00994824"/>
    <w:rsid w:val="009A0014"/>
    <w:rsid w:val="009A1E48"/>
    <w:rsid w:val="009A4ED1"/>
    <w:rsid w:val="009A58CF"/>
    <w:rsid w:val="009A6FE8"/>
    <w:rsid w:val="009A7140"/>
    <w:rsid w:val="009B4C9A"/>
    <w:rsid w:val="009B50B5"/>
    <w:rsid w:val="009C1FB1"/>
    <w:rsid w:val="009C2F0C"/>
    <w:rsid w:val="009C4844"/>
    <w:rsid w:val="009C6DF9"/>
    <w:rsid w:val="009C7E01"/>
    <w:rsid w:val="009D0806"/>
    <w:rsid w:val="009D732A"/>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38EE"/>
    <w:rsid w:val="00A2650D"/>
    <w:rsid w:val="00A27135"/>
    <w:rsid w:val="00A30A17"/>
    <w:rsid w:val="00A30D42"/>
    <w:rsid w:val="00A31F74"/>
    <w:rsid w:val="00A40069"/>
    <w:rsid w:val="00A40426"/>
    <w:rsid w:val="00A42B51"/>
    <w:rsid w:val="00A4394C"/>
    <w:rsid w:val="00A44018"/>
    <w:rsid w:val="00A52FDD"/>
    <w:rsid w:val="00A533F4"/>
    <w:rsid w:val="00A54D28"/>
    <w:rsid w:val="00A5696D"/>
    <w:rsid w:val="00A60FBC"/>
    <w:rsid w:val="00A624E4"/>
    <w:rsid w:val="00A642FE"/>
    <w:rsid w:val="00A645E1"/>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0275"/>
    <w:rsid w:val="00AD1AE6"/>
    <w:rsid w:val="00AD3B50"/>
    <w:rsid w:val="00AD40D3"/>
    <w:rsid w:val="00AD6AC9"/>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57DB"/>
    <w:rsid w:val="00B268D5"/>
    <w:rsid w:val="00B30604"/>
    <w:rsid w:val="00B32297"/>
    <w:rsid w:val="00B33D42"/>
    <w:rsid w:val="00B3727D"/>
    <w:rsid w:val="00B374B8"/>
    <w:rsid w:val="00B43F87"/>
    <w:rsid w:val="00B45241"/>
    <w:rsid w:val="00B4772A"/>
    <w:rsid w:val="00B50AD6"/>
    <w:rsid w:val="00B550E1"/>
    <w:rsid w:val="00B55EB9"/>
    <w:rsid w:val="00B567B4"/>
    <w:rsid w:val="00B62BB4"/>
    <w:rsid w:val="00B67A1A"/>
    <w:rsid w:val="00B713C6"/>
    <w:rsid w:val="00B726DD"/>
    <w:rsid w:val="00B75C01"/>
    <w:rsid w:val="00B77154"/>
    <w:rsid w:val="00B81167"/>
    <w:rsid w:val="00B91DEC"/>
    <w:rsid w:val="00BA0EA1"/>
    <w:rsid w:val="00BA198E"/>
    <w:rsid w:val="00BB06B4"/>
    <w:rsid w:val="00BB2DAD"/>
    <w:rsid w:val="00BB3FDB"/>
    <w:rsid w:val="00BB78E4"/>
    <w:rsid w:val="00BC1E46"/>
    <w:rsid w:val="00BC4FB9"/>
    <w:rsid w:val="00BD19A6"/>
    <w:rsid w:val="00BD3458"/>
    <w:rsid w:val="00BD4915"/>
    <w:rsid w:val="00BD5F6D"/>
    <w:rsid w:val="00BE1C02"/>
    <w:rsid w:val="00BE5E36"/>
    <w:rsid w:val="00BF00F8"/>
    <w:rsid w:val="00BF15BD"/>
    <w:rsid w:val="00BF230C"/>
    <w:rsid w:val="00BF352C"/>
    <w:rsid w:val="00BF4F2E"/>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1A97"/>
    <w:rsid w:val="00C35908"/>
    <w:rsid w:val="00C45047"/>
    <w:rsid w:val="00C64295"/>
    <w:rsid w:val="00C67CD5"/>
    <w:rsid w:val="00C748D2"/>
    <w:rsid w:val="00C76673"/>
    <w:rsid w:val="00C7701C"/>
    <w:rsid w:val="00C81716"/>
    <w:rsid w:val="00C844B6"/>
    <w:rsid w:val="00C853DA"/>
    <w:rsid w:val="00C85480"/>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D67B2"/>
    <w:rsid w:val="00CE2AA5"/>
    <w:rsid w:val="00CE67D4"/>
    <w:rsid w:val="00CF1A7C"/>
    <w:rsid w:val="00CF278D"/>
    <w:rsid w:val="00CF2DF6"/>
    <w:rsid w:val="00D03238"/>
    <w:rsid w:val="00D04E3B"/>
    <w:rsid w:val="00D11DE5"/>
    <w:rsid w:val="00D12810"/>
    <w:rsid w:val="00D1411E"/>
    <w:rsid w:val="00D16917"/>
    <w:rsid w:val="00D171C2"/>
    <w:rsid w:val="00D2116B"/>
    <w:rsid w:val="00D22294"/>
    <w:rsid w:val="00D22481"/>
    <w:rsid w:val="00D22A36"/>
    <w:rsid w:val="00D244D2"/>
    <w:rsid w:val="00D25FD0"/>
    <w:rsid w:val="00D26343"/>
    <w:rsid w:val="00D30D7A"/>
    <w:rsid w:val="00D36047"/>
    <w:rsid w:val="00D40EEF"/>
    <w:rsid w:val="00D43AC9"/>
    <w:rsid w:val="00D43F05"/>
    <w:rsid w:val="00D445CA"/>
    <w:rsid w:val="00D47ACC"/>
    <w:rsid w:val="00D51402"/>
    <w:rsid w:val="00D525E0"/>
    <w:rsid w:val="00D52712"/>
    <w:rsid w:val="00D5717E"/>
    <w:rsid w:val="00D627A1"/>
    <w:rsid w:val="00D644E2"/>
    <w:rsid w:val="00D648FD"/>
    <w:rsid w:val="00D6654F"/>
    <w:rsid w:val="00D66AB6"/>
    <w:rsid w:val="00D674B9"/>
    <w:rsid w:val="00D709CB"/>
    <w:rsid w:val="00D72BBB"/>
    <w:rsid w:val="00D81FBA"/>
    <w:rsid w:val="00D8392F"/>
    <w:rsid w:val="00D84FBC"/>
    <w:rsid w:val="00D852A2"/>
    <w:rsid w:val="00D86EE4"/>
    <w:rsid w:val="00D910C1"/>
    <w:rsid w:val="00D925BB"/>
    <w:rsid w:val="00D948EC"/>
    <w:rsid w:val="00D95CA4"/>
    <w:rsid w:val="00D97774"/>
    <w:rsid w:val="00DA11A8"/>
    <w:rsid w:val="00DA2410"/>
    <w:rsid w:val="00DA65E2"/>
    <w:rsid w:val="00DB0342"/>
    <w:rsid w:val="00DB47E8"/>
    <w:rsid w:val="00DB5EE9"/>
    <w:rsid w:val="00DB7577"/>
    <w:rsid w:val="00DC0DE6"/>
    <w:rsid w:val="00DC77EC"/>
    <w:rsid w:val="00DD0172"/>
    <w:rsid w:val="00DE259B"/>
    <w:rsid w:val="00DE2CC8"/>
    <w:rsid w:val="00DE50C7"/>
    <w:rsid w:val="00DE5888"/>
    <w:rsid w:val="00DE5B60"/>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57D97"/>
    <w:rsid w:val="00E601EC"/>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B7497"/>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233C"/>
    <w:rsid w:val="00F12DC0"/>
    <w:rsid w:val="00F17440"/>
    <w:rsid w:val="00F23525"/>
    <w:rsid w:val="00F24CB9"/>
    <w:rsid w:val="00F26A28"/>
    <w:rsid w:val="00F30A8A"/>
    <w:rsid w:val="00F30FAB"/>
    <w:rsid w:val="00F31C96"/>
    <w:rsid w:val="00F32A5B"/>
    <w:rsid w:val="00F33B67"/>
    <w:rsid w:val="00F33F94"/>
    <w:rsid w:val="00F40EE0"/>
    <w:rsid w:val="00F459BB"/>
    <w:rsid w:val="00F46335"/>
    <w:rsid w:val="00F50DE8"/>
    <w:rsid w:val="00F52D8F"/>
    <w:rsid w:val="00F558E0"/>
    <w:rsid w:val="00F60A59"/>
    <w:rsid w:val="00F65F13"/>
    <w:rsid w:val="00F67D43"/>
    <w:rsid w:val="00F7003A"/>
    <w:rsid w:val="00F71DA2"/>
    <w:rsid w:val="00F724E2"/>
    <w:rsid w:val="00F766C0"/>
    <w:rsid w:val="00F81040"/>
    <w:rsid w:val="00F8158D"/>
    <w:rsid w:val="00F815B2"/>
    <w:rsid w:val="00F82612"/>
    <w:rsid w:val="00F82BD2"/>
    <w:rsid w:val="00F82E11"/>
    <w:rsid w:val="00F84359"/>
    <w:rsid w:val="00F844E2"/>
    <w:rsid w:val="00F85A5A"/>
    <w:rsid w:val="00F8679A"/>
    <w:rsid w:val="00F872D9"/>
    <w:rsid w:val="00F91008"/>
    <w:rsid w:val="00F92B52"/>
    <w:rsid w:val="00F92E36"/>
    <w:rsid w:val="00F9683B"/>
    <w:rsid w:val="00FA046F"/>
    <w:rsid w:val="00FA35F4"/>
    <w:rsid w:val="00FA5879"/>
    <w:rsid w:val="00FB0184"/>
    <w:rsid w:val="00FB237C"/>
    <w:rsid w:val="00FB26A1"/>
    <w:rsid w:val="00FB484A"/>
    <w:rsid w:val="00FB5A36"/>
    <w:rsid w:val="00FB645B"/>
    <w:rsid w:val="00FC016A"/>
    <w:rsid w:val="00FC019C"/>
    <w:rsid w:val="00FC48AF"/>
    <w:rsid w:val="00FC4BCA"/>
    <w:rsid w:val="00FC6185"/>
    <w:rsid w:val="00FD0317"/>
    <w:rsid w:val="00FD1522"/>
    <w:rsid w:val="00FD1CD1"/>
    <w:rsid w:val="00FD386E"/>
    <w:rsid w:val="00FD4B12"/>
    <w:rsid w:val="00FD6A2D"/>
    <w:rsid w:val="00FD73D9"/>
    <w:rsid w:val="00FE0F3B"/>
    <w:rsid w:val="00FE17F3"/>
    <w:rsid w:val="00FE1D30"/>
    <w:rsid w:val="00FE31D4"/>
    <w:rsid w:val="00FE5E5A"/>
    <w:rsid w:val="00FE7E82"/>
    <w:rsid w:val="00FF020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6B7A"/>
    <w:rPr>
      <w:rFonts w:ascii="Times New Roman" w:eastAsia="Times New Roman" w:hAnsi="Times New Roman" w:cs="Times New Roman"/>
    </w:rPr>
  </w:style>
  <w:style w:type="paragraph" w:styleId="1">
    <w:name w:val="heading 1"/>
    <w:basedOn w:val="a"/>
    <w:link w:val="10"/>
    <w:uiPriority w:val="9"/>
    <w:qFormat/>
    <w:pPr>
      <w:spacing w:before="72"/>
      <w:outlineLvl w:val="0"/>
    </w:pPr>
    <w:rPr>
      <w:b/>
      <w:bCs/>
      <w:sz w:val="24"/>
      <w:szCs w:val="24"/>
    </w:rPr>
  </w:style>
  <w:style w:type="paragraph" w:styleId="2">
    <w:name w:val="heading 2"/>
    <w:basedOn w:val="a"/>
    <w:next w:val="a"/>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
    <w:semiHidden/>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
    <w:link w:val="a4"/>
    <w:uiPriority w:val="99"/>
    <w:qFormat/>
    <w:rPr>
      <w:sz w:val="24"/>
      <w:szCs w:val="24"/>
    </w:rPr>
  </w:style>
  <w:style w:type="paragraph" w:styleId="a5">
    <w:name w:val="List Paragraph"/>
    <w:aliases w:val="Bullet List,FooterText,numbered,Paragraphe de liste1,lp1,SL_Абзац списка,Содержание. 2 уровень,Абзац списка основной,Цветной список - Акцент 11"/>
    <w:basedOn w:val="a"/>
    <w:link w:val="a6"/>
    <w:uiPriority w:val="34"/>
    <w:qFormat/>
    <w:pPr>
      <w:ind w:left="1132" w:firstLine="428"/>
      <w:jc w:val="both"/>
    </w:pPr>
  </w:style>
  <w:style w:type="paragraph" w:customStyle="1" w:styleId="TableParagraph">
    <w:name w:val="Table Paragraph"/>
    <w:basedOn w:val="a"/>
    <w:uiPriority w:val="1"/>
    <w:qFormat/>
    <w:pPr>
      <w:ind w:left="107"/>
    </w:pPr>
  </w:style>
  <w:style w:type="table" w:styleId="a7">
    <w:name w:val="Table Grid"/>
    <w:basedOn w:val="a1"/>
    <w:uiPriority w:val="59"/>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99"/>
    <w:qFormat/>
    <w:rsid w:val="00AC5677"/>
    <w:rPr>
      <w:rFonts w:ascii="Times New Roman" w:eastAsia="Times New Roman" w:hAnsi="Times New Roman" w:cs="Times New Roman"/>
    </w:rPr>
  </w:style>
  <w:style w:type="paragraph" w:styleId="aa">
    <w:name w:val="header"/>
    <w:basedOn w:val="a"/>
    <w:link w:val="ab"/>
    <w:unhideWhenUsed/>
    <w:rsid w:val="00EA44C3"/>
    <w:pPr>
      <w:tabs>
        <w:tab w:val="center" w:pos="4677"/>
        <w:tab w:val="right" w:pos="9355"/>
      </w:tabs>
    </w:pPr>
  </w:style>
  <w:style w:type="character" w:customStyle="1" w:styleId="ab">
    <w:name w:val="Верхний колонтитул Знак"/>
    <w:basedOn w:val="a0"/>
    <w:link w:val="aa"/>
    <w:rsid w:val="00EA44C3"/>
    <w:rPr>
      <w:rFonts w:ascii="Times New Roman" w:eastAsia="Times New Roman" w:hAnsi="Times New Roman" w:cs="Times New Roman"/>
    </w:rPr>
  </w:style>
  <w:style w:type="paragraph" w:styleId="ac">
    <w:name w:val="footer"/>
    <w:basedOn w:val="a"/>
    <w:link w:val="ad"/>
    <w:uiPriority w:val="99"/>
    <w:unhideWhenUsed/>
    <w:rsid w:val="00EA44C3"/>
    <w:pPr>
      <w:tabs>
        <w:tab w:val="center" w:pos="4677"/>
        <w:tab w:val="right" w:pos="9355"/>
      </w:tabs>
    </w:pPr>
  </w:style>
  <w:style w:type="character" w:customStyle="1" w:styleId="ad">
    <w:name w:val="Нижний колонтитул Знак"/>
    <w:basedOn w:val="a0"/>
    <w:link w:val="ac"/>
    <w:uiPriority w:val="99"/>
    <w:rsid w:val="00EA44C3"/>
    <w:rPr>
      <w:rFonts w:ascii="Times New Roman" w:eastAsia="Times New Roman" w:hAnsi="Times New Roman" w:cs="Times New Roman"/>
    </w:rPr>
  </w:style>
  <w:style w:type="paragraph" w:styleId="ae">
    <w:name w:val="Balloon Text"/>
    <w:basedOn w:val="a"/>
    <w:link w:val="af"/>
    <w:uiPriority w:val="99"/>
    <w:semiHidden/>
    <w:unhideWhenUsed/>
    <w:rsid w:val="0011762B"/>
    <w:rPr>
      <w:rFonts w:ascii="Tahoma" w:hAnsi="Tahoma" w:cs="Tahoma"/>
      <w:sz w:val="16"/>
      <w:szCs w:val="16"/>
    </w:rPr>
  </w:style>
  <w:style w:type="character" w:customStyle="1" w:styleId="af">
    <w:name w:val="Текст выноски Знак"/>
    <w:basedOn w:val="a0"/>
    <w:link w:val="ae"/>
    <w:uiPriority w:val="99"/>
    <w:semiHidden/>
    <w:rsid w:val="0011762B"/>
    <w:rPr>
      <w:rFonts w:ascii="Tahoma" w:eastAsia="Times New Roman" w:hAnsi="Tahoma" w:cs="Tahoma"/>
      <w:sz w:val="16"/>
      <w:szCs w:val="16"/>
    </w:rPr>
  </w:style>
  <w:style w:type="character" w:customStyle="1" w:styleId="10">
    <w:name w:val="Заголовок 1 Знак"/>
    <w:basedOn w:val="a0"/>
    <w:link w:val="1"/>
    <w:uiPriority w:val="1"/>
    <w:rsid w:val="00822740"/>
    <w:rPr>
      <w:rFonts w:ascii="Times New Roman" w:eastAsia="Times New Roman" w:hAnsi="Times New Roman" w:cs="Times New Roman"/>
      <w:b/>
      <w:bCs/>
      <w:sz w:val="24"/>
      <w:szCs w:val="24"/>
    </w:rPr>
  </w:style>
  <w:style w:type="paragraph" w:styleId="21">
    <w:name w:val="toc 2"/>
    <w:basedOn w:val="a"/>
    <w:next w:val="a"/>
    <w:autoRedefine/>
    <w:uiPriority w:val="39"/>
    <w:semiHidden/>
    <w:unhideWhenUsed/>
    <w:rsid w:val="005C1382"/>
    <w:pPr>
      <w:spacing w:after="100"/>
      <w:ind w:left="220"/>
    </w:pPr>
  </w:style>
  <w:style w:type="character" w:customStyle="1" w:styleId="40">
    <w:name w:val="Заголовок 4 Знак"/>
    <w:basedOn w:val="a0"/>
    <w:link w:val="4"/>
    <w:uiPriority w:val="99"/>
    <w:rsid w:val="006C6D68"/>
    <w:rPr>
      <w:rFonts w:asciiTheme="majorHAnsi" w:eastAsiaTheme="majorEastAsia" w:hAnsiTheme="majorHAnsi" w:cstheme="majorBidi"/>
      <w:b/>
      <w:bCs/>
      <w:i/>
      <w:iCs/>
      <w:color w:val="4F81BD" w:themeColor="accent1"/>
    </w:rPr>
  </w:style>
  <w:style w:type="character" w:customStyle="1" w:styleId="a4">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0"/>
    <w:link w:val="a3"/>
    <w:uiPriority w:val="99"/>
    <w:rsid w:val="00C25173"/>
    <w:rPr>
      <w:rFonts w:ascii="Times New Roman" w:eastAsia="Times New Roman" w:hAnsi="Times New Roman" w:cs="Times New Roman"/>
      <w:sz w:val="24"/>
      <w:szCs w:val="24"/>
    </w:rPr>
  </w:style>
  <w:style w:type="character" w:customStyle="1" w:styleId="a9">
    <w:name w:val="Без интервала Знак"/>
    <w:link w:val="a8"/>
    <w:uiPriority w:val="99"/>
    <w:qFormat/>
    <w:rsid w:val="00C25173"/>
    <w:rPr>
      <w:rFonts w:ascii="Times New Roman" w:eastAsia="Times New Roman" w:hAnsi="Times New Roman" w:cs="Times New Roman"/>
    </w:rPr>
  </w:style>
  <w:style w:type="character" w:styleId="af0">
    <w:name w:val="Hyperlink"/>
    <w:basedOn w:val="a0"/>
    <w:uiPriority w:val="99"/>
    <w:unhideWhenUsed/>
    <w:rsid w:val="00C25173"/>
    <w:rPr>
      <w:color w:val="0000FF" w:themeColor="hyperlink"/>
      <w:u w:val="single"/>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
    <w:link w:val="a5"/>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uiPriority w:val="99"/>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1">
    <w:name w:val="Без интервала1"/>
    <w:uiPriority w:val="99"/>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0"/>
    <w:rsid w:val="0071055A"/>
  </w:style>
  <w:style w:type="character" w:customStyle="1" w:styleId="20">
    <w:name w:val="Заголовок 2 Знак"/>
    <w:basedOn w:val="a0"/>
    <w:link w:val="2"/>
    <w:rsid w:val="008F2287"/>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semiHidden/>
    <w:unhideWhenUsed/>
    <w:rsid w:val="008F2287"/>
    <w:pPr>
      <w:spacing w:after="100"/>
    </w:pPr>
  </w:style>
  <w:style w:type="character" w:customStyle="1" w:styleId="60">
    <w:name w:val="Заголовок 6 Знак"/>
    <w:basedOn w:val="a0"/>
    <w:link w:val="6"/>
    <w:uiPriority w:val="9"/>
    <w:semiHidden/>
    <w:rsid w:val="006E166A"/>
    <w:rPr>
      <w:rFonts w:asciiTheme="majorHAnsi" w:eastAsiaTheme="majorEastAsia" w:hAnsiTheme="majorHAnsi" w:cstheme="majorBidi"/>
      <w:i/>
      <w:iCs/>
      <w:color w:val="243F60" w:themeColor="accent1" w:themeShade="7F"/>
    </w:rPr>
  </w:style>
  <w:style w:type="numbering" w:customStyle="1" w:styleId="13">
    <w:name w:val="Нет списка1"/>
    <w:next w:val="a2"/>
    <w:uiPriority w:val="99"/>
    <w:semiHidden/>
    <w:unhideWhenUsed/>
    <w:rsid w:val="00953C53"/>
  </w:style>
  <w:style w:type="character" w:styleId="af1">
    <w:name w:val="Emphasis"/>
    <w:basedOn w:val="a0"/>
    <w:uiPriority w:val="20"/>
    <w:qFormat/>
    <w:rsid w:val="00953C53"/>
    <w:rPr>
      <w:i/>
      <w:iCs/>
    </w:rPr>
  </w:style>
  <w:style w:type="paragraph" w:styleId="31">
    <w:name w:val="Body Text Indent 3"/>
    <w:basedOn w:val="a"/>
    <w:link w:val="32"/>
    <w:semiHidden/>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0"/>
    <w:link w:val="31"/>
    <w:semiHidden/>
    <w:rsid w:val="00953C53"/>
    <w:rPr>
      <w:rFonts w:ascii="Times New Roman" w:eastAsia="Times New Roman" w:hAnsi="Times New Roman" w:cs="Times New Roman"/>
      <w:sz w:val="23"/>
      <w:szCs w:val="24"/>
      <w:lang w:val="ru-RU" w:eastAsia="ru-RU"/>
    </w:rPr>
  </w:style>
  <w:style w:type="paragraph" w:styleId="af2">
    <w:name w:val="Normal (Web)"/>
    <w:basedOn w:val="a"/>
    <w:link w:val="af3"/>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4">
    <w:name w:val="page number"/>
    <w:basedOn w:val="a0"/>
    <w:rsid w:val="00953C53"/>
  </w:style>
  <w:style w:type="paragraph" w:styleId="af5">
    <w:name w:val="Body Text Indent"/>
    <w:basedOn w:val="a"/>
    <w:link w:val="af6"/>
    <w:uiPriority w:val="99"/>
    <w:semiHidden/>
    <w:unhideWhenUsed/>
    <w:rsid w:val="00953C53"/>
    <w:pPr>
      <w:widowControl/>
      <w:suppressAutoHyphens/>
      <w:autoSpaceDE/>
      <w:autoSpaceDN/>
      <w:spacing w:after="120"/>
      <w:ind w:left="283"/>
    </w:pPr>
    <w:rPr>
      <w:sz w:val="24"/>
      <w:szCs w:val="24"/>
      <w:lang w:val="ru-RU" w:eastAsia="ar-SA"/>
    </w:rPr>
  </w:style>
  <w:style w:type="character" w:customStyle="1" w:styleId="af6">
    <w:name w:val="Основной текст с отступом Знак"/>
    <w:basedOn w:val="a0"/>
    <w:link w:val="af5"/>
    <w:uiPriority w:val="99"/>
    <w:semiHidden/>
    <w:rsid w:val="00953C53"/>
    <w:rPr>
      <w:rFonts w:ascii="Times New Roman" w:eastAsia="Times New Roman" w:hAnsi="Times New Roman" w:cs="Times New Roman"/>
      <w:sz w:val="24"/>
      <w:szCs w:val="24"/>
      <w:lang w:val="ru-RU" w:eastAsia="ar-SA"/>
    </w:rPr>
  </w:style>
  <w:style w:type="paragraph" w:styleId="af7">
    <w:name w:val="List"/>
    <w:basedOn w:val="a"/>
    <w:uiPriority w:val="99"/>
    <w:semiHidden/>
    <w:unhideWhenUsed/>
    <w:rsid w:val="00F31C96"/>
    <w:pPr>
      <w:ind w:left="283" w:hanging="283"/>
      <w:contextualSpacing/>
    </w:pPr>
  </w:style>
  <w:style w:type="character" w:customStyle="1" w:styleId="30">
    <w:name w:val="Заголовок 3 Знак"/>
    <w:basedOn w:val="a0"/>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0"/>
    <w:link w:val="9"/>
    <w:uiPriority w:val="9"/>
    <w:rsid w:val="004C3742"/>
    <w:rPr>
      <w:rFonts w:ascii="Arial" w:eastAsia="Times New Roman" w:hAnsi="Arial" w:cs="Arial"/>
      <w:lang w:val="ru-RU" w:eastAsia="ar-SA"/>
    </w:rPr>
  </w:style>
  <w:style w:type="paragraph" w:customStyle="1" w:styleId="af8">
    <w:name w:val="Содержимое таблицы"/>
    <w:basedOn w:val="a"/>
    <w:qFormat/>
    <w:rsid w:val="004C3742"/>
    <w:pPr>
      <w:widowControl/>
      <w:suppressLineNumbers/>
      <w:suppressAutoHyphens/>
      <w:autoSpaceDE/>
      <w:autoSpaceDN/>
    </w:pPr>
    <w:rPr>
      <w:sz w:val="24"/>
      <w:szCs w:val="24"/>
      <w:lang w:val="ru-RU" w:eastAsia="ar-SA"/>
    </w:rPr>
  </w:style>
  <w:style w:type="character" w:customStyle="1" w:styleId="af3">
    <w:name w:val="Обычный (веб) Знак"/>
    <w:link w:val="af2"/>
    <w:uiPriority w:val="99"/>
    <w:locked/>
    <w:rsid w:val="00225AE1"/>
    <w:rPr>
      <w:rFonts w:ascii="Times New Roman" w:eastAsia="Times New Roman" w:hAnsi="Times New Roman" w:cs="Times New Roman"/>
      <w:sz w:val="24"/>
      <w:szCs w:val="24"/>
      <w:lang w:val="ru-RU" w:eastAsia="ru-RU"/>
    </w:rPr>
  </w:style>
  <w:style w:type="table" w:customStyle="1" w:styleId="14">
    <w:name w:val="Сетка таблицы1"/>
    <w:basedOn w:val="a1"/>
    <w:next w:val="a7"/>
    <w:uiPriority w:val="5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0"/>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3D5668"/>
    <w:pPr>
      <w:shd w:val="clear" w:color="auto" w:fill="FFFFFF"/>
      <w:autoSpaceDE/>
      <w:autoSpaceDN/>
      <w:spacing w:before="180" w:line="379" w:lineRule="exact"/>
      <w:jc w:val="both"/>
    </w:pPr>
    <w:rPr>
      <w:rFonts w:cstheme="minorBidi"/>
      <w:sz w:val="28"/>
      <w:szCs w:val="28"/>
    </w:rPr>
  </w:style>
  <w:style w:type="paragraph" w:customStyle="1" w:styleId="15">
    <w:name w:val="Текст1"/>
    <w:basedOn w:val="a"/>
    <w:rsid w:val="003D5668"/>
    <w:pPr>
      <w:widowControl/>
      <w:overflowPunct w:val="0"/>
      <w:adjustRightInd w:val="0"/>
      <w:jc w:val="both"/>
      <w:textAlignment w:val="baseline"/>
    </w:pPr>
    <w:rPr>
      <w:rFonts w:ascii="Courier New" w:hAnsi="Courier New"/>
      <w:sz w:val="20"/>
      <w:szCs w:val="20"/>
      <w:lang w:val="ru-RU" w:eastAsia="ru-RU"/>
    </w:rPr>
  </w:style>
  <w:style w:type="paragraph" w:styleId="25">
    <w:name w:val="Body Text 2"/>
    <w:basedOn w:val="a"/>
    <w:link w:val="26"/>
    <w:uiPriority w:val="99"/>
    <w:unhideWhenUsed/>
    <w:rsid w:val="003D5668"/>
    <w:pPr>
      <w:widowControl/>
      <w:autoSpaceDE/>
      <w:autoSpaceDN/>
      <w:spacing w:after="120" w:line="480" w:lineRule="auto"/>
    </w:pPr>
    <w:rPr>
      <w:rFonts w:eastAsia="Calibri"/>
      <w:sz w:val="24"/>
      <w:szCs w:val="20"/>
      <w:lang w:val="ru-RU"/>
    </w:rPr>
  </w:style>
  <w:style w:type="character" w:customStyle="1" w:styleId="26">
    <w:name w:val="Основной текст 2 Знак"/>
    <w:basedOn w:val="a0"/>
    <w:link w:val="25"/>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0"/>
    <w:rsid w:val="003D5668"/>
    <w:rPr>
      <w:rFonts w:cs="Times New Roman"/>
    </w:rPr>
  </w:style>
  <w:style w:type="character" w:customStyle="1" w:styleId="r">
    <w:name w:val="r"/>
    <w:basedOn w:val="a0"/>
    <w:rsid w:val="003D5668"/>
    <w:rPr>
      <w:rFonts w:cs="Times New Roman"/>
    </w:rPr>
  </w:style>
  <w:style w:type="numbering" w:customStyle="1" w:styleId="WWNum25">
    <w:name w:val="WWNum25"/>
    <w:rsid w:val="003D5668"/>
    <w:pPr>
      <w:numPr>
        <w:numId w:val="36"/>
      </w:numPr>
    </w:pPr>
  </w:style>
  <w:style w:type="numbering" w:customStyle="1" w:styleId="WWNum21">
    <w:name w:val="WWNum21"/>
    <w:rsid w:val="003D5668"/>
    <w:pPr>
      <w:numPr>
        <w:numId w:val="30"/>
      </w:numPr>
    </w:pPr>
  </w:style>
  <w:style w:type="numbering" w:customStyle="1" w:styleId="WWNum15">
    <w:name w:val="WWNum15"/>
    <w:rsid w:val="003D5668"/>
    <w:pPr>
      <w:numPr>
        <w:numId w:val="28"/>
      </w:numPr>
    </w:pPr>
  </w:style>
  <w:style w:type="numbering" w:customStyle="1" w:styleId="WWNum16">
    <w:name w:val="WWNum16"/>
    <w:rsid w:val="003D5668"/>
    <w:pPr>
      <w:numPr>
        <w:numId w:val="29"/>
      </w:numPr>
    </w:pPr>
  </w:style>
  <w:style w:type="numbering" w:customStyle="1" w:styleId="WWNum13">
    <w:name w:val="WWNum13"/>
    <w:rsid w:val="003D5668"/>
    <w:pPr>
      <w:numPr>
        <w:numId w:val="27"/>
      </w:numPr>
    </w:pPr>
  </w:style>
  <w:style w:type="character" w:customStyle="1" w:styleId="33">
    <w:name w:val="Основной текст (3)_"/>
    <w:basedOn w:val="a0"/>
    <w:link w:val="34"/>
    <w:rsid w:val="003D5668"/>
    <w:rPr>
      <w:rFonts w:cs="Calibri"/>
      <w:shd w:val="clear" w:color="auto" w:fill="FFFFFF"/>
    </w:rPr>
  </w:style>
  <w:style w:type="paragraph" w:customStyle="1" w:styleId="34">
    <w:name w:val="Основной текст (3)"/>
    <w:basedOn w:val="a"/>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
    <w:link w:val="120"/>
    <w:rsid w:val="003D5668"/>
    <w:pPr>
      <w:shd w:val="clear" w:color="auto" w:fill="FFFFFF"/>
      <w:autoSpaceDE/>
      <w:autoSpaceDN/>
      <w:spacing w:line="328" w:lineRule="exact"/>
      <w:jc w:val="center"/>
    </w:pPr>
    <w:rPr>
      <w:rFonts w:cstheme="minorBidi"/>
      <w:b/>
      <w:bCs/>
      <w:sz w:val="28"/>
      <w:szCs w:val="28"/>
    </w:rPr>
  </w:style>
  <w:style w:type="paragraph" w:customStyle="1" w:styleId="af9">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2"/>
    <w:rsid w:val="007001C2"/>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6B7A"/>
    <w:rPr>
      <w:rFonts w:ascii="Times New Roman" w:eastAsia="Times New Roman" w:hAnsi="Times New Roman" w:cs="Times New Roman"/>
    </w:rPr>
  </w:style>
  <w:style w:type="paragraph" w:styleId="1">
    <w:name w:val="heading 1"/>
    <w:basedOn w:val="a"/>
    <w:link w:val="10"/>
    <w:uiPriority w:val="9"/>
    <w:qFormat/>
    <w:pPr>
      <w:spacing w:before="72"/>
      <w:outlineLvl w:val="0"/>
    </w:pPr>
    <w:rPr>
      <w:b/>
      <w:bCs/>
      <w:sz w:val="24"/>
      <w:szCs w:val="24"/>
    </w:rPr>
  </w:style>
  <w:style w:type="paragraph" w:styleId="2">
    <w:name w:val="heading 2"/>
    <w:basedOn w:val="a"/>
    <w:next w:val="a"/>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
    <w:semiHidden/>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
    <w:link w:val="a4"/>
    <w:uiPriority w:val="99"/>
    <w:qFormat/>
    <w:rPr>
      <w:sz w:val="24"/>
      <w:szCs w:val="24"/>
    </w:rPr>
  </w:style>
  <w:style w:type="paragraph" w:styleId="a5">
    <w:name w:val="List Paragraph"/>
    <w:aliases w:val="Bullet List,FooterText,numbered,Paragraphe de liste1,lp1,SL_Абзац списка,Содержание. 2 уровень,Абзац списка основной,Цветной список - Акцент 11"/>
    <w:basedOn w:val="a"/>
    <w:link w:val="a6"/>
    <w:uiPriority w:val="34"/>
    <w:qFormat/>
    <w:pPr>
      <w:ind w:left="1132" w:firstLine="428"/>
      <w:jc w:val="both"/>
    </w:pPr>
  </w:style>
  <w:style w:type="paragraph" w:customStyle="1" w:styleId="TableParagraph">
    <w:name w:val="Table Paragraph"/>
    <w:basedOn w:val="a"/>
    <w:uiPriority w:val="1"/>
    <w:qFormat/>
    <w:pPr>
      <w:ind w:left="107"/>
    </w:pPr>
  </w:style>
  <w:style w:type="table" w:styleId="a7">
    <w:name w:val="Table Grid"/>
    <w:basedOn w:val="a1"/>
    <w:uiPriority w:val="59"/>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99"/>
    <w:qFormat/>
    <w:rsid w:val="00AC5677"/>
    <w:rPr>
      <w:rFonts w:ascii="Times New Roman" w:eastAsia="Times New Roman" w:hAnsi="Times New Roman" w:cs="Times New Roman"/>
    </w:rPr>
  </w:style>
  <w:style w:type="paragraph" w:styleId="aa">
    <w:name w:val="header"/>
    <w:basedOn w:val="a"/>
    <w:link w:val="ab"/>
    <w:unhideWhenUsed/>
    <w:rsid w:val="00EA44C3"/>
    <w:pPr>
      <w:tabs>
        <w:tab w:val="center" w:pos="4677"/>
        <w:tab w:val="right" w:pos="9355"/>
      </w:tabs>
    </w:pPr>
  </w:style>
  <w:style w:type="character" w:customStyle="1" w:styleId="ab">
    <w:name w:val="Верхний колонтитул Знак"/>
    <w:basedOn w:val="a0"/>
    <w:link w:val="aa"/>
    <w:rsid w:val="00EA44C3"/>
    <w:rPr>
      <w:rFonts w:ascii="Times New Roman" w:eastAsia="Times New Roman" w:hAnsi="Times New Roman" w:cs="Times New Roman"/>
    </w:rPr>
  </w:style>
  <w:style w:type="paragraph" w:styleId="ac">
    <w:name w:val="footer"/>
    <w:basedOn w:val="a"/>
    <w:link w:val="ad"/>
    <w:uiPriority w:val="99"/>
    <w:unhideWhenUsed/>
    <w:rsid w:val="00EA44C3"/>
    <w:pPr>
      <w:tabs>
        <w:tab w:val="center" w:pos="4677"/>
        <w:tab w:val="right" w:pos="9355"/>
      </w:tabs>
    </w:pPr>
  </w:style>
  <w:style w:type="character" w:customStyle="1" w:styleId="ad">
    <w:name w:val="Нижний колонтитул Знак"/>
    <w:basedOn w:val="a0"/>
    <w:link w:val="ac"/>
    <w:uiPriority w:val="99"/>
    <w:rsid w:val="00EA44C3"/>
    <w:rPr>
      <w:rFonts w:ascii="Times New Roman" w:eastAsia="Times New Roman" w:hAnsi="Times New Roman" w:cs="Times New Roman"/>
    </w:rPr>
  </w:style>
  <w:style w:type="paragraph" w:styleId="ae">
    <w:name w:val="Balloon Text"/>
    <w:basedOn w:val="a"/>
    <w:link w:val="af"/>
    <w:uiPriority w:val="99"/>
    <w:semiHidden/>
    <w:unhideWhenUsed/>
    <w:rsid w:val="0011762B"/>
    <w:rPr>
      <w:rFonts w:ascii="Tahoma" w:hAnsi="Tahoma" w:cs="Tahoma"/>
      <w:sz w:val="16"/>
      <w:szCs w:val="16"/>
    </w:rPr>
  </w:style>
  <w:style w:type="character" w:customStyle="1" w:styleId="af">
    <w:name w:val="Текст выноски Знак"/>
    <w:basedOn w:val="a0"/>
    <w:link w:val="ae"/>
    <w:uiPriority w:val="99"/>
    <w:semiHidden/>
    <w:rsid w:val="0011762B"/>
    <w:rPr>
      <w:rFonts w:ascii="Tahoma" w:eastAsia="Times New Roman" w:hAnsi="Tahoma" w:cs="Tahoma"/>
      <w:sz w:val="16"/>
      <w:szCs w:val="16"/>
    </w:rPr>
  </w:style>
  <w:style w:type="character" w:customStyle="1" w:styleId="10">
    <w:name w:val="Заголовок 1 Знак"/>
    <w:basedOn w:val="a0"/>
    <w:link w:val="1"/>
    <w:uiPriority w:val="1"/>
    <w:rsid w:val="00822740"/>
    <w:rPr>
      <w:rFonts w:ascii="Times New Roman" w:eastAsia="Times New Roman" w:hAnsi="Times New Roman" w:cs="Times New Roman"/>
      <w:b/>
      <w:bCs/>
      <w:sz w:val="24"/>
      <w:szCs w:val="24"/>
    </w:rPr>
  </w:style>
  <w:style w:type="paragraph" w:styleId="21">
    <w:name w:val="toc 2"/>
    <w:basedOn w:val="a"/>
    <w:next w:val="a"/>
    <w:autoRedefine/>
    <w:uiPriority w:val="39"/>
    <w:semiHidden/>
    <w:unhideWhenUsed/>
    <w:rsid w:val="005C1382"/>
    <w:pPr>
      <w:spacing w:after="100"/>
      <w:ind w:left="220"/>
    </w:pPr>
  </w:style>
  <w:style w:type="character" w:customStyle="1" w:styleId="40">
    <w:name w:val="Заголовок 4 Знак"/>
    <w:basedOn w:val="a0"/>
    <w:link w:val="4"/>
    <w:uiPriority w:val="99"/>
    <w:rsid w:val="006C6D68"/>
    <w:rPr>
      <w:rFonts w:asciiTheme="majorHAnsi" w:eastAsiaTheme="majorEastAsia" w:hAnsiTheme="majorHAnsi" w:cstheme="majorBidi"/>
      <w:b/>
      <w:bCs/>
      <w:i/>
      <w:iCs/>
      <w:color w:val="4F81BD" w:themeColor="accent1"/>
    </w:rPr>
  </w:style>
  <w:style w:type="character" w:customStyle="1" w:styleId="a4">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0"/>
    <w:link w:val="a3"/>
    <w:uiPriority w:val="99"/>
    <w:rsid w:val="00C25173"/>
    <w:rPr>
      <w:rFonts w:ascii="Times New Roman" w:eastAsia="Times New Roman" w:hAnsi="Times New Roman" w:cs="Times New Roman"/>
      <w:sz w:val="24"/>
      <w:szCs w:val="24"/>
    </w:rPr>
  </w:style>
  <w:style w:type="character" w:customStyle="1" w:styleId="a9">
    <w:name w:val="Без интервала Знак"/>
    <w:link w:val="a8"/>
    <w:uiPriority w:val="99"/>
    <w:qFormat/>
    <w:rsid w:val="00C25173"/>
    <w:rPr>
      <w:rFonts w:ascii="Times New Roman" w:eastAsia="Times New Roman" w:hAnsi="Times New Roman" w:cs="Times New Roman"/>
    </w:rPr>
  </w:style>
  <w:style w:type="character" w:styleId="af0">
    <w:name w:val="Hyperlink"/>
    <w:basedOn w:val="a0"/>
    <w:uiPriority w:val="99"/>
    <w:unhideWhenUsed/>
    <w:rsid w:val="00C25173"/>
    <w:rPr>
      <w:color w:val="0000FF" w:themeColor="hyperlink"/>
      <w:u w:val="single"/>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
    <w:link w:val="a5"/>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uiPriority w:val="99"/>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1">
    <w:name w:val="Без интервала1"/>
    <w:uiPriority w:val="99"/>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0"/>
    <w:rsid w:val="0071055A"/>
  </w:style>
  <w:style w:type="character" w:customStyle="1" w:styleId="20">
    <w:name w:val="Заголовок 2 Знак"/>
    <w:basedOn w:val="a0"/>
    <w:link w:val="2"/>
    <w:rsid w:val="008F2287"/>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semiHidden/>
    <w:unhideWhenUsed/>
    <w:rsid w:val="008F2287"/>
    <w:pPr>
      <w:spacing w:after="100"/>
    </w:pPr>
  </w:style>
  <w:style w:type="character" w:customStyle="1" w:styleId="60">
    <w:name w:val="Заголовок 6 Знак"/>
    <w:basedOn w:val="a0"/>
    <w:link w:val="6"/>
    <w:uiPriority w:val="9"/>
    <w:semiHidden/>
    <w:rsid w:val="006E166A"/>
    <w:rPr>
      <w:rFonts w:asciiTheme="majorHAnsi" w:eastAsiaTheme="majorEastAsia" w:hAnsiTheme="majorHAnsi" w:cstheme="majorBidi"/>
      <w:i/>
      <w:iCs/>
      <w:color w:val="243F60" w:themeColor="accent1" w:themeShade="7F"/>
    </w:rPr>
  </w:style>
  <w:style w:type="numbering" w:customStyle="1" w:styleId="13">
    <w:name w:val="Нет списка1"/>
    <w:next w:val="a2"/>
    <w:uiPriority w:val="99"/>
    <w:semiHidden/>
    <w:unhideWhenUsed/>
    <w:rsid w:val="00953C53"/>
  </w:style>
  <w:style w:type="character" w:styleId="af1">
    <w:name w:val="Emphasis"/>
    <w:basedOn w:val="a0"/>
    <w:uiPriority w:val="20"/>
    <w:qFormat/>
    <w:rsid w:val="00953C53"/>
    <w:rPr>
      <w:i/>
      <w:iCs/>
    </w:rPr>
  </w:style>
  <w:style w:type="paragraph" w:styleId="31">
    <w:name w:val="Body Text Indent 3"/>
    <w:basedOn w:val="a"/>
    <w:link w:val="32"/>
    <w:semiHidden/>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0"/>
    <w:link w:val="31"/>
    <w:semiHidden/>
    <w:rsid w:val="00953C53"/>
    <w:rPr>
      <w:rFonts w:ascii="Times New Roman" w:eastAsia="Times New Roman" w:hAnsi="Times New Roman" w:cs="Times New Roman"/>
      <w:sz w:val="23"/>
      <w:szCs w:val="24"/>
      <w:lang w:val="ru-RU" w:eastAsia="ru-RU"/>
    </w:rPr>
  </w:style>
  <w:style w:type="paragraph" w:styleId="af2">
    <w:name w:val="Normal (Web)"/>
    <w:basedOn w:val="a"/>
    <w:link w:val="af3"/>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4">
    <w:name w:val="page number"/>
    <w:basedOn w:val="a0"/>
    <w:rsid w:val="00953C53"/>
  </w:style>
  <w:style w:type="paragraph" w:styleId="af5">
    <w:name w:val="Body Text Indent"/>
    <w:basedOn w:val="a"/>
    <w:link w:val="af6"/>
    <w:uiPriority w:val="99"/>
    <w:semiHidden/>
    <w:unhideWhenUsed/>
    <w:rsid w:val="00953C53"/>
    <w:pPr>
      <w:widowControl/>
      <w:suppressAutoHyphens/>
      <w:autoSpaceDE/>
      <w:autoSpaceDN/>
      <w:spacing w:after="120"/>
      <w:ind w:left="283"/>
    </w:pPr>
    <w:rPr>
      <w:sz w:val="24"/>
      <w:szCs w:val="24"/>
      <w:lang w:val="ru-RU" w:eastAsia="ar-SA"/>
    </w:rPr>
  </w:style>
  <w:style w:type="character" w:customStyle="1" w:styleId="af6">
    <w:name w:val="Основной текст с отступом Знак"/>
    <w:basedOn w:val="a0"/>
    <w:link w:val="af5"/>
    <w:uiPriority w:val="99"/>
    <w:semiHidden/>
    <w:rsid w:val="00953C53"/>
    <w:rPr>
      <w:rFonts w:ascii="Times New Roman" w:eastAsia="Times New Roman" w:hAnsi="Times New Roman" w:cs="Times New Roman"/>
      <w:sz w:val="24"/>
      <w:szCs w:val="24"/>
      <w:lang w:val="ru-RU" w:eastAsia="ar-SA"/>
    </w:rPr>
  </w:style>
  <w:style w:type="paragraph" w:styleId="af7">
    <w:name w:val="List"/>
    <w:basedOn w:val="a"/>
    <w:uiPriority w:val="99"/>
    <w:semiHidden/>
    <w:unhideWhenUsed/>
    <w:rsid w:val="00F31C96"/>
    <w:pPr>
      <w:ind w:left="283" w:hanging="283"/>
      <w:contextualSpacing/>
    </w:pPr>
  </w:style>
  <w:style w:type="character" w:customStyle="1" w:styleId="30">
    <w:name w:val="Заголовок 3 Знак"/>
    <w:basedOn w:val="a0"/>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0"/>
    <w:link w:val="9"/>
    <w:uiPriority w:val="9"/>
    <w:rsid w:val="004C3742"/>
    <w:rPr>
      <w:rFonts w:ascii="Arial" w:eastAsia="Times New Roman" w:hAnsi="Arial" w:cs="Arial"/>
      <w:lang w:val="ru-RU" w:eastAsia="ar-SA"/>
    </w:rPr>
  </w:style>
  <w:style w:type="paragraph" w:customStyle="1" w:styleId="af8">
    <w:name w:val="Содержимое таблицы"/>
    <w:basedOn w:val="a"/>
    <w:qFormat/>
    <w:rsid w:val="004C3742"/>
    <w:pPr>
      <w:widowControl/>
      <w:suppressLineNumbers/>
      <w:suppressAutoHyphens/>
      <w:autoSpaceDE/>
      <w:autoSpaceDN/>
    </w:pPr>
    <w:rPr>
      <w:sz w:val="24"/>
      <w:szCs w:val="24"/>
      <w:lang w:val="ru-RU" w:eastAsia="ar-SA"/>
    </w:rPr>
  </w:style>
  <w:style w:type="character" w:customStyle="1" w:styleId="af3">
    <w:name w:val="Обычный (веб) Знак"/>
    <w:link w:val="af2"/>
    <w:uiPriority w:val="99"/>
    <w:locked/>
    <w:rsid w:val="00225AE1"/>
    <w:rPr>
      <w:rFonts w:ascii="Times New Roman" w:eastAsia="Times New Roman" w:hAnsi="Times New Roman" w:cs="Times New Roman"/>
      <w:sz w:val="24"/>
      <w:szCs w:val="24"/>
      <w:lang w:val="ru-RU" w:eastAsia="ru-RU"/>
    </w:rPr>
  </w:style>
  <w:style w:type="table" w:customStyle="1" w:styleId="14">
    <w:name w:val="Сетка таблицы1"/>
    <w:basedOn w:val="a1"/>
    <w:next w:val="a7"/>
    <w:uiPriority w:val="5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0"/>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3D5668"/>
    <w:pPr>
      <w:shd w:val="clear" w:color="auto" w:fill="FFFFFF"/>
      <w:autoSpaceDE/>
      <w:autoSpaceDN/>
      <w:spacing w:before="180" w:line="379" w:lineRule="exact"/>
      <w:jc w:val="both"/>
    </w:pPr>
    <w:rPr>
      <w:rFonts w:cstheme="minorBidi"/>
      <w:sz w:val="28"/>
      <w:szCs w:val="28"/>
    </w:rPr>
  </w:style>
  <w:style w:type="paragraph" w:customStyle="1" w:styleId="15">
    <w:name w:val="Текст1"/>
    <w:basedOn w:val="a"/>
    <w:rsid w:val="003D5668"/>
    <w:pPr>
      <w:widowControl/>
      <w:overflowPunct w:val="0"/>
      <w:adjustRightInd w:val="0"/>
      <w:jc w:val="both"/>
      <w:textAlignment w:val="baseline"/>
    </w:pPr>
    <w:rPr>
      <w:rFonts w:ascii="Courier New" w:hAnsi="Courier New"/>
      <w:sz w:val="20"/>
      <w:szCs w:val="20"/>
      <w:lang w:val="ru-RU" w:eastAsia="ru-RU"/>
    </w:rPr>
  </w:style>
  <w:style w:type="paragraph" w:styleId="25">
    <w:name w:val="Body Text 2"/>
    <w:basedOn w:val="a"/>
    <w:link w:val="26"/>
    <w:uiPriority w:val="99"/>
    <w:unhideWhenUsed/>
    <w:rsid w:val="003D5668"/>
    <w:pPr>
      <w:widowControl/>
      <w:autoSpaceDE/>
      <w:autoSpaceDN/>
      <w:spacing w:after="120" w:line="480" w:lineRule="auto"/>
    </w:pPr>
    <w:rPr>
      <w:rFonts w:eastAsia="Calibri"/>
      <w:sz w:val="24"/>
      <w:szCs w:val="20"/>
      <w:lang w:val="ru-RU"/>
    </w:rPr>
  </w:style>
  <w:style w:type="character" w:customStyle="1" w:styleId="26">
    <w:name w:val="Основной текст 2 Знак"/>
    <w:basedOn w:val="a0"/>
    <w:link w:val="25"/>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0"/>
    <w:rsid w:val="003D5668"/>
    <w:rPr>
      <w:rFonts w:cs="Times New Roman"/>
    </w:rPr>
  </w:style>
  <w:style w:type="character" w:customStyle="1" w:styleId="r">
    <w:name w:val="r"/>
    <w:basedOn w:val="a0"/>
    <w:rsid w:val="003D5668"/>
    <w:rPr>
      <w:rFonts w:cs="Times New Roman"/>
    </w:rPr>
  </w:style>
  <w:style w:type="numbering" w:customStyle="1" w:styleId="WWNum25">
    <w:name w:val="WWNum25"/>
    <w:rsid w:val="003D5668"/>
    <w:pPr>
      <w:numPr>
        <w:numId w:val="36"/>
      </w:numPr>
    </w:pPr>
  </w:style>
  <w:style w:type="numbering" w:customStyle="1" w:styleId="WWNum21">
    <w:name w:val="WWNum21"/>
    <w:rsid w:val="003D5668"/>
    <w:pPr>
      <w:numPr>
        <w:numId w:val="30"/>
      </w:numPr>
    </w:pPr>
  </w:style>
  <w:style w:type="numbering" w:customStyle="1" w:styleId="WWNum15">
    <w:name w:val="WWNum15"/>
    <w:rsid w:val="003D5668"/>
    <w:pPr>
      <w:numPr>
        <w:numId w:val="28"/>
      </w:numPr>
    </w:pPr>
  </w:style>
  <w:style w:type="numbering" w:customStyle="1" w:styleId="WWNum16">
    <w:name w:val="WWNum16"/>
    <w:rsid w:val="003D5668"/>
    <w:pPr>
      <w:numPr>
        <w:numId w:val="29"/>
      </w:numPr>
    </w:pPr>
  </w:style>
  <w:style w:type="numbering" w:customStyle="1" w:styleId="WWNum13">
    <w:name w:val="WWNum13"/>
    <w:rsid w:val="003D5668"/>
    <w:pPr>
      <w:numPr>
        <w:numId w:val="27"/>
      </w:numPr>
    </w:pPr>
  </w:style>
  <w:style w:type="character" w:customStyle="1" w:styleId="33">
    <w:name w:val="Основной текст (3)_"/>
    <w:basedOn w:val="a0"/>
    <w:link w:val="34"/>
    <w:rsid w:val="003D5668"/>
    <w:rPr>
      <w:rFonts w:cs="Calibri"/>
      <w:shd w:val="clear" w:color="auto" w:fill="FFFFFF"/>
    </w:rPr>
  </w:style>
  <w:style w:type="paragraph" w:customStyle="1" w:styleId="34">
    <w:name w:val="Основной текст (3)"/>
    <w:basedOn w:val="a"/>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
    <w:link w:val="120"/>
    <w:rsid w:val="003D5668"/>
    <w:pPr>
      <w:shd w:val="clear" w:color="auto" w:fill="FFFFFF"/>
      <w:autoSpaceDE/>
      <w:autoSpaceDN/>
      <w:spacing w:line="328" w:lineRule="exact"/>
      <w:jc w:val="center"/>
    </w:pPr>
    <w:rPr>
      <w:rFonts w:cstheme="minorBidi"/>
      <w:b/>
      <w:bCs/>
      <w:sz w:val="28"/>
      <w:szCs w:val="28"/>
    </w:rPr>
  </w:style>
  <w:style w:type="paragraph" w:customStyle="1" w:styleId="af9">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2"/>
    <w:rsid w:val="007001C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6216-FCF2-4962-A254-4BB3954D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19</cp:revision>
  <cp:lastPrinted>2020-02-06T06:30:00Z</cp:lastPrinted>
  <dcterms:created xsi:type="dcterms:W3CDTF">2022-06-07T12:01:00Z</dcterms:created>
  <dcterms:modified xsi:type="dcterms:W3CDTF">2023-03-03T13:17:00Z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